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B9A" w:rsidRPr="00033AE0" w:rsidRDefault="001D2B9A" w:rsidP="00033AE0">
      <w:pPr>
        <w:jc w:val="center"/>
        <w:rPr>
          <w:rFonts w:ascii="仿宋_GB2312" w:eastAsia="仿宋_GB2312"/>
          <w:b/>
          <w:sz w:val="30"/>
          <w:szCs w:val="30"/>
          <w:u w:val="single"/>
        </w:rPr>
      </w:pPr>
      <w:r w:rsidRPr="00033AE0">
        <w:rPr>
          <w:rFonts w:ascii="仿宋_GB2312" w:eastAsia="仿宋_GB2312"/>
          <w:b/>
          <w:sz w:val="30"/>
          <w:szCs w:val="30"/>
          <w:u w:val="single"/>
        </w:rPr>
        <w:t>G549</w:t>
      </w:r>
      <w:r w:rsidRPr="00033AE0">
        <w:rPr>
          <w:rFonts w:ascii="仿宋_GB2312" w:eastAsia="仿宋_GB2312" w:hint="eastAsia"/>
          <w:b/>
          <w:sz w:val="30"/>
          <w:szCs w:val="30"/>
          <w:u w:val="single"/>
        </w:rPr>
        <w:t>线雅安石棉界至甘孜九龙段</w:t>
      </w:r>
      <w:r w:rsidRPr="00033AE0">
        <w:rPr>
          <w:rFonts w:ascii="仿宋_GB2312" w:eastAsia="仿宋_GB2312"/>
          <w:b/>
          <w:sz w:val="30"/>
          <w:szCs w:val="30"/>
          <w:u w:val="single"/>
        </w:rPr>
        <w:t>SJ-2</w:t>
      </w:r>
      <w:r w:rsidRPr="00033AE0">
        <w:rPr>
          <w:rFonts w:ascii="仿宋_GB2312" w:eastAsia="仿宋_GB2312" w:hint="eastAsia"/>
          <w:b/>
          <w:sz w:val="30"/>
          <w:szCs w:val="30"/>
          <w:u w:val="single"/>
        </w:rPr>
        <w:t>标段</w:t>
      </w:r>
      <w:r w:rsidRPr="00033AE0">
        <w:rPr>
          <w:rFonts w:ascii="仿宋_GB2312" w:eastAsia="仿宋_GB2312"/>
          <w:b/>
          <w:sz w:val="30"/>
          <w:szCs w:val="30"/>
          <w:u w:val="single"/>
        </w:rPr>
        <w:t xml:space="preserve"> </w:t>
      </w:r>
    </w:p>
    <w:p w:rsidR="001D2B9A" w:rsidRPr="00033AE0" w:rsidRDefault="001D2B9A" w:rsidP="00033AE0">
      <w:pPr>
        <w:jc w:val="center"/>
        <w:rPr>
          <w:rFonts w:ascii="黑体" w:eastAsia="黑体"/>
          <w:b/>
          <w:sz w:val="32"/>
          <w:szCs w:val="32"/>
        </w:rPr>
      </w:pPr>
      <w:r w:rsidRPr="00033AE0">
        <w:rPr>
          <w:rFonts w:ascii="仿宋_GB2312" w:eastAsia="仿宋_GB2312"/>
          <w:b/>
          <w:sz w:val="30"/>
          <w:szCs w:val="30"/>
          <w:u w:val="single"/>
        </w:rPr>
        <w:t>(</w:t>
      </w:r>
      <w:r w:rsidRPr="00033AE0">
        <w:rPr>
          <w:rFonts w:ascii="仿宋_GB2312" w:eastAsia="仿宋_GB2312" w:hint="eastAsia"/>
          <w:b/>
          <w:sz w:val="30"/>
          <w:szCs w:val="30"/>
          <w:u w:val="single"/>
        </w:rPr>
        <w:t>锅底凼至九龙县城段</w:t>
      </w:r>
      <w:r w:rsidRPr="00033AE0">
        <w:rPr>
          <w:rFonts w:ascii="仿宋_GB2312" w:eastAsia="仿宋_GB2312"/>
          <w:b/>
          <w:sz w:val="30"/>
          <w:szCs w:val="30"/>
          <w:u w:val="single"/>
        </w:rPr>
        <w:t>)</w:t>
      </w:r>
      <w:r w:rsidRPr="00033AE0">
        <w:rPr>
          <w:rFonts w:ascii="仿宋_GB2312" w:eastAsia="仿宋_GB2312" w:hint="eastAsia"/>
          <w:b/>
          <w:sz w:val="30"/>
          <w:szCs w:val="30"/>
          <w:u w:val="single"/>
        </w:rPr>
        <w:t>公路两阶段勘察钻探劳务</w:t>
      </w:r>
      <w:r w:rsidRPr="00033AE0">
        <w:rPr>
          <w:rFonts w:ascii="仿宋_GB2312" w:eastAsia="仿宋_GB2312"/>
          <w:b/>
          <w:sz w:val="30"/>
          <w:szCs w:val="30"/>
          <w:u w:val="single"/>
        </w:rPr>
        <w:t>(</w:t>
      </w:r>
      <w:r w:rsidRPr="00033AE0">
        <w:rPr>
          <w:rFonts w:ascii="仿宋_GB2312" w:eastAsia="仿宋_GB2312" w:hint="eastAsia"/>
          <w:b/>
          <w:sz w:val="30"/>
          <w:szCs w:val="30"/>
          <w:u w:val="single"/>
        </w:rPr>
        <w:t>第二次招标</w:t>
      </w:r>
      <w:r w:rsidRPr="00033AE0">
        <w:rPr>
          <w:rFonts w:ascii="仿宋_GB2312" w:eastAsia="仿宋_GB2312"/>
          <w:b/>
          <w:sz w:val="30"/>
          <w:szCs w:val="30"/>
          <w:u w:val="single"/>
        </w:rPr>
        <w:t>)</w:t>
      </w:r>
      <w:r w:rsidRPr="00033AE0">
        <w:rPr>
          <w:rFonts w:ascii="仿宋_GB2312" w:eastAsia="仿宋_GB2312" w:hint="eastAsia"/>
          <w:b/>
          <w:sz w:val="30"/>
          <w:szCs w:val="30"/>
        </w:rPr>
        <w:t>招标公告</w:t>
      </w:r>
    </w:p>
    <w:p w:rsidR="001D2B9A" w:rsidRPr="00033AE0" w:rsidRDefault="001D2B9A" w:rsidP="00033AE0">
      <w:pPr>
        <w:rPr>
          <w:rFonts w:ascii="仿宋_GB2312" w:eastAsia="仿宋_GB2312"/>
          <w:sz w:val="18"/>
          <w:szCs w:val="18"/>
        </w:rPr>
      </w:pPr>
    </w:p>
    <w:p w:rsidR="001D2B9A" w:rsidRPr="00033AE0" w:rsidRDefault="001D2B9A" w:rsidP="00033AE0">
      <w:pPr>
        <w:pStyle w:val="Heading2"/>
        <w:spacing w:before="200"/>
        <w:rPr>
          <w:rFonts w:ascii="仿宋_GB2312" w:eastAsia="仿宋_GB2312" w:hAnsi="Times New Roman"/>
          <w:sz w:val="28"/>
          <w:szCs w:val="28"/>
        </w:rPr>
      </w:pPr>
      <w:bookmarkStart w:id="0" w:name="_Toc508819804"/>
      <w:r w:rsidRPr="00033AE0">
        <w:rPr>
          <w:rFonts w:eastAsia="仿宋_GB2312" w:cs="Arial"/>
          <w:sz w:val="28"/>
          <w:szCs w:val="28"/>
        </w:rPr>
        <w:t>1.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招标条件</w:t>
      </w:r>
      <w:bookmarkEnd w:id="0"/>
    </w:p>
    <w:p w:rsidR="001D2B9A" w:rsidRPr="00033AE0" w:rsidRDefault="001D2B9A" w:rsidP="00033AE0">
      <w:pPr>
        <w:snapToGrid w:val="0"/>
        <w:spacing w:line="360" w:lineRule="auto"/>
        <w:rPr>
          <w:u w:val="single"/>
        </w:rPr>
      </w:pPr>
      <w:r w:rsidRPr="00033AE0">
        <w:tab/>
      </w:r>
      <w:r w:rsidRPr="00033AE0">
        <w:rPr>
          <w:rFonts w:ascii="仿宋_GB2312" w:eastAsia="仿宋_GB2312" w:hAnsi="宋体" w:hint="eastAsia"/>
          <w:sz w:val="24"/>
          <w:szCs w:val="24"/>
        </w:rPr>
        <w:t>本招标项目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 G549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线雅安石棉界至甘孜九龙段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SJ-2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标段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 (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锅底凼至九龙县城段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)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公路两阶段勘察钻探劳务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(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第二次招标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) </w:t>
      </w:r>
      <w:r w:rsidRPr="00033AE0">
        <w:rPr>
          <w:rFonts w:ascii="仿宋_GB2312" w:eastAsia="仿宋_GB2312" w:hAnsi="宋体" w:hint="eastAsia"/>
          <w:sz w:val="24"/>
          <w:szCs w:val="24"/>
        </w:rPr>
        <w:t>，招标人为：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 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四川省交通运输厅交通勘察设计研究院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  </w:t>
      </w:r>
      <w:r w:rsidRPr="00033AE0">
        <w:rPr>
          <w:rFonts w:ascii="仿宋_GB2312" w:eastAsia="仿宋_GB2312" w:hAnsi="宋体" w:hint="eastAsia"/>
          <w:sz w:val="24"/>
          <w:szCs w:val="24"/>
        </w:rPr>
        <w:t>，采购资金为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 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自筹资金</w:t>
      </w:r>
      <w:r w:rsidRPr="00033AE0">
        <w:rPr>
          <w:rFonts w:ascii="仿宋_GB2312" w:eastAsia="仿宋_GB2312" w:hAnsi="宋体" w:hint="eastAsia"/>
          <w:sz w:val="24"/>
          <w:szCs w:val="24"/>
        </w:rPr>
        <w:t>。项目已具备招标条件，现对该项目进行公开招标。</w:t>
      </w:r>
    </w:p>
    <w:p w:rsidR="001D2B9A" w:rsidRPr="00033AE0" w:rsidRDefault="001D2B9A" w:rsidP="00033AE0">
      <w:pPr>
        <w:pStyle w:val="Heading2"/>
        <w:rPr>
          <w:rFonts w:ascii="仿宋_GB2312" w:eastAsia="仿宋_GB2312" w:hAnsi="Times New Roman"/>
          <w:sz w:val="28"/>
          <w:szCs w:val="28"/>
        </w:rPr>
      </w:pPr>
      <w:bookmarkStart w:id="1" w:name="_Toc508819805"/>
      <w:r w:rsidRPr="00033AE0">
        <w:rPr>
          <w:rFonts w:eastAsia="仿宋_GB2312" w:cs="Arial"/>
          <w:sz w:val="28"/>
          <w:szCs w:val="28"/>
        </w:rPr>
        <w:t>2.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项目概况与招标范围</w:t>
      </w:r>
      <w:bookmarkEnd w:id="1"/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b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2.1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  <w:r w:rsidRPr="00033AE0">
        <w:rPr>
          <w:rFonts w:ascii="仿宋_GB2312" w:eastAsia="仿宋_GB2312" w:hAnsi="宋体" w:hint="eastAsia"/>
          <w:b/>
          <w:sz w:val="24"/>
          <w:szCs w:val="24"/>
        </w:rPr>
        <w:t>建设地点：</w:t>
      </w:r>
      <w:r w:rsidRPr="00033AE0">
        <w:rPr>
          <w:rFonts w:ascii="仿宋_GB2312" w:eastAsia="仿宋_GB2312" w:hAnsi="宋体" w:hint="eastAsia"/>
          <w:sz w:val="24"/>
          <w:szCs w:val="24"/>
        </w:rPr>
        <w:t>甘孜州九龙县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 xml:space="preserve">2.2 </w:t>
      </w:r>
      <w:r w:rsidRPr="00033AE0">
        <w:rPr>
          <w:rFonts w:ascii="仿宋_GB2312" w:eastAsia="仿宋_GB2312" w:hAnsi="宋体" w:hint="eastAsia"/>
          <w:b/>
          <w:sz w:val="24"/>
          <w:szCs w:val="24"/>
        </w:rPr>
        <w:t>工程概况：</w:t>
      </w:r>
      <w:r w:rsidRPr="00033AE0">
        <w:rPr>
          <w:rFonts w:ascii="仿宋_GB2312" w:eastAsia="仿宋_GB2312" w:hAnsi="宋体"/>
          <w:sz w:val="24"/>
          <w:szCs w:val="24"/>
        </w:rPr>
        <w:tab/>
      </w:r>
      <w:r w:rsidRPr="00033AE0">
        <w:rPr>
          <w:rFonts w:ascii="仿宋_GB2312" w:eastAsia="仿宋_GB2312" w:hAnsi="宋体" w:hint="eastAsia"/>
          <w:sz w:val="24"/>
          <w:szCs w:val="24"/>
        </w:rPr>
        <w:t>本项目位于四川省甘孜藏族自治州九龙县境内，属</w:t>
      </w:r>
      <w:r w:rsidRPr="00033AE0">
        <w:rPr>
          <w:rFonts w:ascii="仿宋_GB2312" w:eastAsia="仿宋_GB2312" w:hAnsi="宋体"/>
          <w:sz w:val="24"/>
          <w:szCs w:val="24"/>
        </w:rPr>
        <w:t>G549</w:t>
      </w:r>
      <w:r w:rsidRPr="00033AE0">
        <w:rPr>
          <w:rFonts w:ascii="仿宋_GB2312" w:eastAsia="仿宋_GB2312" w:hAnsi="宋体" w:hint="eastAsia"/>
          <w:sz w:val="24"/>
          <w:szCs w:val="24"/>
        </w:rPr>
        <w:t>线石棉至得荣公路一段。对接</w:t>
      </w:r>
      <w:r w:rsidRPr="00033AE0">
        <w:rPr>
          <w:rFonts w:ascii="仿宋_GB2312" w:eastAsia="仿宋_GB2312" w:hAnsi="宋体"/>
          <w:sz w:val="24"/>
          <w:szCs w:val="24"/>
        </w:rPr>
        <w:t>SJ1</w:t>
      </w:r>
      <w:r w:rsidRPr="00033AE0">
        <w:rPr>
          <w:rFonts w:ascii="仿宋_GB2312" w:eastAsia="仿宋_GB2312" w:hAnsi="宋体" w:hint="eastAsia"/>
          <w:sz w:val="24"/>
          <w:szCs w:val="24"/>
        </w:rPr>
        <w:t>标段，路线向西经雪洼、麻窝，沿麻窝沟至麻窝长海子以隧道穿越木耳瓜山至四大牛场，沿热枯沟，止于九龙县城以北。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b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2.3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  <w:r w:rsidRPr="00033AE0">
        <w:rPr>
          <w:rFonts w:ascii="仿宋_GB2312" w:eastAsia="仿宋_GB2312" w:hAnsi="宋体" w:hint="eastAsia"/>
          <w:b/>
          <w:sz w:val="24"/>
          <w:szCs w:val="24"/>
        </w:rPr>
        <w:t>规模：</w:t>
      </w:r>
      <w:r w:rsidRPr="00033AE0">
        <w:rPr>
          <w:rFonts w:ascii="仿宋_GB2312" w:eastAsia="仿宋_GB2312" w:hAnsi="宋体" w:hint="eastAsia"/>
          <w:sz w:val="24"/>
          <w:szCs w:val="24"/>
        </w:rPr>
        <w:t>三级公路，路线长度约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 81.1 </w:t>
      </w:r>
      <w:r w:rsidRPr="00033AE0">
        <w:rPr>
          <w:rFonts w:ascii="仿宋_GB2312" w:eastAsia="仿宋_GB2312" w:hAnsi="宋体" w:hint="eastAsia"/>
          <w:sz w:val="24"/>
          <w:szCs w:val="24"/>
        </w:rPr>
        <w:t>公里。本次为初步设计和施工图设计两阶段勘察。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 xml:space="preserve">2.4 </w:t>
      </w:r>
      <w:r w:rsidRPr="00033AE0">
        <w:rPr>
          <w:rFonts w:eastAsia="仿宋_GB2312" w:hint="eastAsia"/>
          <w:b/>
          <w:sz w:val="24"/>
          <w:szCs w:val="24"/>
        </w:rPr>
        <w:t>标段划分：</w:t>
      </w:r>
      <w:r w:rsidRPr="00033AE0">
        <w:rPr>
          <w:rFonts w:ascii="仿宋_GB2312" w:eastAsia="仿宋_GB2312" w:hAnsi="宋体" w:hint="eastAsia"/>
          <w:sz w:val="24"/>
          <w:szCs w:val="24"/>
        </w:rPr>
        <w:t>整个勘察项目划分为两个标段，本次仅对第</w:t>
      </w:r>
      <w:r w:rsidRPr="00033AE0">
        <w:rPr>
          <w:rFonts w:ascii="仿宋_GB2312" w:eastAsia="仿宋_GB2312" w:hAnsi="宋体"/>
          <w:sz w:val="24"/>
          <w:szCs w:val="24"/>
        </w:rPr>
        <w:t>1</w:t>
      </w:r>
      <w:r w:rsidRPr="00033AE0">
        <w:rPr>
          <w:rFonts w:ascii="仿宋_GB2312" w:eastAsia="仿宋_GB2312" w:hAnsi="宋体" w:hint="eastAsia"/>
          <w:sz w:val="24"/>
          <w:szCs w:val="24"/>
        </w:rPr>
        <w:t>标段进行招标。第</w:t>
      </w:r>
      <w:r w:rsidRPr="00033AE0">
        <w:rPr>
          <w:rFonts w:ascii="仿宋_GB2312" w:eastAsia="仿宋_GB2312" w:hAnsi="宋体"/>
          <w:sz w:val="24"/>
          <w:szCs w:val="24"/>
        </w:rPr>
        <w:t>1</w:t>
      </w:r>
      <w:r w:rsidRPr="00033AE0">
        <w:rPr>
          <w:rFonts w:ascii="仿宋_GB2312" w:eastAsia="仿宋_GB2312" w:hAnsi="宋体" w:hint="eastAsia"/>
          <w:sz w:val="24"/>
          <w:szCs w:val="24"/>
        </w:rPr>
        <w:t>标段，线路起点</w:t>
      </w:r>
      <w:r w:rsidRPr="00033AE0">
        <w:rPr>
          <w:rFonts w:ascii="仿宋_GB2312" w:eastAsia="仿宋_GB2312" w:hAnsi="宋体"/>
          <w:sz w:val="24"/>
          <w:szCs w:val="24"/>
        </w:rPr>
        <w:t>108+800</w:t>
      </w:r>
      <w:r w:rsidRPr="00033AE0">
        <w:rPr>
          <w:rFonts w:ascii="仿宋_GB2312" w:eastAsia="仿宋_GB2312" w:hAnsi="宋体" w:hint="eastAsia"/>
          <w:sz w:val="24"/>
          <w:szCs w:val="24"/>
        </w:rPr>
        <w:t>至长隧道起点（</w:t>
      </w:r>
      <w:r w:rsidRPr="00033AE0">
        <w:rPr>
          <w:rFonts w:ascii="仿宋_GB2312" w:eastAsia="仿宋_GB2312" w:hAnsi="宋体"/>
          <w:sz w:val="24"/>
          <w:szCs w:val="24"/>
        </w:rPr>
        <w:t>K126+772</w:t>
      </w:r>
      <w:r w:rsidRPr="00033AE0">
        <w:rPr>
          <w:rFonts w:ascii="仿宋_GB2312" w:eastAsia="仿宋_GB2312" w:hAnsi="宋体" w:hint="eastAsia"/>
          <w:sz w:val="24"/>
          <w:szCs w:val="24"/>
        </w:rPr>
        <w:t>），该标段线路总长度约</w:t>
      </w:r>
      <w:r w:rsidRPr="00033AE0">
        <w:rPr>
          <w:rFonts w:ascii="仿宋_GB2312" w:eastAsia="仿宋_GB2312" w:hAnsi="宋体"/>
          <w:sz w:val="24"/>
          <w:szCs w:val="24"/>
        </w:rPr>
        <w:t>18km</w:t>
      </w:r>
      <w:r w:rsidRPr="00033AE0">
        <w:rPr>
          <w:rFonts w:ascii="仿宋_GB2312" w:eastAsia="仿宋_GB2312" w:hAnsi="宋体" w:hint="eastAsia"/>
          <w:sz w:val="24"/>
          <w:szCs w:val="24"/>
        </w:rPr>
        <w:t>。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b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2.5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  <w:r w:rsidRPr="00033AE0">
        <w:rPr>
          <w:rFonts w:ascii="仿宋_GB2312" w:eastAsia="仿宋_GB2312" w:hAnsi="宋体" w:hint="eastAsia"/>
          <w:b/>
          <w:sz w:val="24"/>
          <w:szCs w:val="24"/>
        </w:rPr>
        <w:t>计划工期：</w:t>
      </w:r>
      <w:r w:rsidRPr="00033AE0">
        <w:rPr>
          <w:rFonts w:ascii="仿宋_GB2312" w:eastAsia="仿宋_GB2312" w:hint="eastAsia"/>
          <w:sz w:val="24"/>
          <w:szCs w:val="24"/>
        </w:rPr>
        <w:t>初、详勘两阶段勘察，计划开工日期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03"/>
          <w:attr w:name="Year" w:val="2018"/>
        </w:smartTagPr>
        <w:r w:rsidRPr="00033AE0">
          <w:rPr>
            <w:rFonts w:ascii="仿宋_GB2312" w:eastAsia="仿宋_GB2312"/>
            <w:sz w:val="24"/>
            <w:szCs w:val="24"/>
          </w:rPr>
          <w:t>2018</w:t>
        </w:r>
        <w:r w:rsidRPr="00033AE0">
          <w:rPr>
            <w:rFonts w:ascii="仿宋_GB2312" w:eastAsia="仿宋_GB2312" w:hint="eastAsia"/>
            <w:sz w:val="24"/>
            <w:szCs w:val="24"/>
          </w:rPr>
          <w:t>年</w:t>
        </w:r>
        <w:r w:rsidRPr="00033AE0">
          <w:rPr>
            <w:rFonts w:ascii="仿宋_GB2312" w:eastAsia="仿宋_GB2312"/>
            <w:sz w:val="24"/>
            <w:szCs w:val="24"/>
          </w:rPr>
          <w:t>03</w:t>
        </w:r>
        <w:r w:rsidRPr="00033AE0">
          <w:rPr>
            <w:rFonts w:ascii="仿宋_GB2312" w:eastAsia="仿宋_GB2312" w:hint="eastAsia"/>
            <w:sz w:val="24"/>
            <w:szCs w:val="24"/>
          </w:rPr>
          <w:t>月</w:t>
        </w:r>
        <w:r w:rsidRPr="00033AE0">
          <w:rPr>
            <w:rFonts w:ascii="仿宋_GB2312" w:eastAsia="仿宋_GB2312"/>
            <w:sz w:val="24"/>
            <w:szCs w:val="24"/>
          </w:rPr>
          <w:t>26</w:t>
        </w:r>
        <w:r w:rsidRPr="00033AE0">
          <w:rPr>
            <w:rFonts w:ascii="仿宋_GB2312" w:eastAsia="仿宋_GB2312" w:hint="eastAsia"/>
            <w:sz w:val="24"/>
            <w:szCs w:val="24"/>
          </w:rPr>
          <w:t>日</w:t>
        </w:r>
      </w:smartTag>
      <w:r w:rsidRPr="00033AE0">
        <w:rPr>
          <w:rFonts w:ascii="仿宋_GB2312" w:eastAsia="仿宋_GB2312" w:hint="eastAsia"/>
          <w:sz w:val="24"/>
          <w:szCs w:val="24"/>
        </w:rPr>
        <w:t>，完工日期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04"/>
          <w:attr w:name="Year" w:val="2018"/>
        </w:smartTagPr>
        <w:r w:rsidRPr="00033AE0">
          <w:rPr>
            <w:rFonts w:ascii="仿宋_GB2312" w:eastAsia="仿宋_GB2312"/>
            <w:sz w:val="24"/>
            <w:szCs w:val="24"/>
          </w:rPr>
          <w:t>2018</w:t>
        </w:r>
        <w:r w:rsidRPr="00033AE0">
          <w:rPr>
            <w:rFonts w:ascii="仿宋_GB2312" w:eastAsia="仿宋_GB2312" w:hint="eastAsia"/>
            <w:sz w:val="24"/>
            <w:szCs w:val="24"/>
          </w:rPr>
          <w:t>年</w:t>
        </w:r>
        <w:r w:rsidRPr="00033AE0">
          <w:rPr>
            <w:rFonts w:ascii="仿宋_GB2312" w:eastAsia="仿宋_GB2312"/>
            <w:sz w:val="24"/>
            <w:szCs w:val="24"/>
          </w:rPr>
          <w:t>04</w:t>
        </w:r>
        <w:r w:rsidRPr="00033AE0">
          <w:rPr>
            <w:rFonts w:ascii="仿宋_GB2312" w:eastAsia="仿宋_GB2312" w:hint="eastAsia"/>
            <w:sz w:val="24"/>
            <w:szCs w:val="24"/>
          </w:rPr>
          <w:t>月</w:t>
        </w:r>
        <w:r w:rsidRPr="00033AE0">
          <w:rPr>
            <w:rFonts w:ascii="仿宋_GB2312" w:eastAsia="仿宋_GB2312"/>
            <w:sz w:val="24"/>
            <w:szCs w:val="24"/>
          </w:rPr>
          <w:t>24</w:t>
        </w:r>
        <w:r w:rsidRPr="00033AE0">
          <w:rPr>
            <w:rFonts w:ascii="仿宋_GB2312" w:eastAsia="仿宋_GB2312" w:hint="eastAsia"/>
            <w:sz w:val="24"/>
            <w:szCs w:val="24"/>
          </w:rPr>
          <w:t>日</w:t>
        </w:r>
      </w:smartTag>
      <w:r w:rsidRPr="00033AE0">
        <w:rPr>
          <w:rFonts w:ascii="仿宋_GB2312" w:eastAsia="仿宋_GB2312" w:hint="eastAsia"/>
          <w:sz w:val="24"/>
          <w:szCs w:val="24"/>
        </w:rPr>
        <w:t>，总工期</w:t>
      </w:r>
      <w:r w:rsidRPr="00033AE0">
        <w:rPr>
          <w:rFonts w:ascii="仿宋_GB2312" w:eastAsia="仿宋_GB2312"/>
          <w:sz w:val="24"/>
          <w:szCs w:val="24"/>
          <w:u w:val="single"/>
        </w:rPr>
        <w:t>30</w:t>
      </w:r>
      <w:r w:rsidRPr="00033AE0">
        <w:rPr>
          <w:rFonts w:ascii="仿宋_GB2312" w:eastAsia="仿宋_GB2312" w:hint="eastAsia"/>
          <w:sz w:val="24"/>
          <w:szCs w:val="24"/>
        </w:rPr>
        <w:t>日历天。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b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2.6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  <w:r w:rsidRPr="00033AE0">
        <w:rPr>
          <w:rFonts w:ascii="仿宋_GB2312" w:eastAsia="仿宋_GB2312" w:hAnsi="宋体" w:hint="eastAsia"/>
          <w:b/>
          <w:sz w:val="24"/>
          <w:szCs w:val="24"/>
        </w:rPr>
        <w:t>招标范围：</w:t>
      </w:r>
      <w:r w:rsidRPr="00033AE0">
        <w:rPr>
          <w:rFonts w:ascii="仿宋_GB2312" w:eastAsia="仿宋_GB2312" w:hAnsi="宋体" w:hint="eastAsia"/>
          <w:sz w:val="24"/>
          <w:szCs w:val="24"/>
        </w:rPr>
        <w:t>整个勘察项目的机械岩芯钻探及相应原位测试劳务工作，共划分为两个标段，本次招标范围仅为第</w:t>
      </w:r>
      <w:r w:rsidRPr="00033AE0">
        <w:rPr>
          <w:rFonts w:ascii="仿宋_GB2312" w:eastAsia="仿宋_GB2312" w:hAnsi="宋体"/>
          <w:sz w:val="24"/>
          <w:szCs w:val="24"/>
        </w:rPr>
        <w:t>1</w:t>
      </w:r>
      <w:r w:rsidRPr="00033AE0">
        <w:rPr>
          <w:rFonts w:ascii="仿宋_GB2312" w:eastAsia="仿宋_GB2312" w:hAnsi="宋体" w:hint="eastAsia"/>
          <w:sz w:val="24"/>
          <w:szCs w:val="24"/>
        </w:rPr>
        <w:t>标段（详见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033AE0">
          <w:rPr>
            <w:rFonts w:ascii="仿宋_GB2312" w:eastAsia="仿宋_GB2312" w:hAnsi="宋体"/>
            <w:sz w:val="24"/>
            <w:szCs w:val="24"/>
          </w:rPr>
          <w:t>2.8.4</w:t>
        </w:r>
      </w:smartTag>
      <w:r w:rsidRPr="00033AE0">
        <w:rPr>
          <w:rFonts w:ascii="仿宋_GB2312" w:eastAsia="仿宋_GB2312" w:hAnsi="宋体" w:hint="eastAsia"/>
          <w:sz w:val="24"/>
          <w:szCs w:val="24"/>
        </w:rPr>
        <w:t>章节）。第</w:t>
      </w:r>
      <w:r w:rsidRPr="00033AE0">
        <w:rPr>
          <w:rFonts w:ascii="仿宋_GB2312" w:eastAsia="仿宋_GB2312" w:hAnsi="宋体"/>
          <w:sz w:val="24"/>
          <w:szCs w:val="24"/>
        </w:rPr>
        <w:t>1</w:t>
      </w:r>
      <w:r w:rsidRPr="00033AE0">
        <w:rPr>
          <w:rFonts w:ascii="仿宋_GB2312" w:eastAsia="仿宋_GB2312" w:hAnsi="宋体" w:hint="eastAsia"/>
          <w:sz w:val="24"/>
          <w:szCs w:val="24"/>
        </w:rPr>
        <w:t>标段预计单孔深度均</w:t>
      </w:r>
      <w:r w:rsidRPr="00033AE0">
        <w:rPr>
          <w:rFonts w:ascii="仿宋_GB2312" w:eastAsia="仿宋_GB2312" w:hAnsi="宋体"/>
          <w:sz w:val="24"/>
          <w:szCs w:val="24"/>
        </w:rPr>
        <w:t>&lt;100m</w:t>
      </w:r>
      <w:r w:rsidRPr="00033AE0">
        <w:rPr>
          <w:rFonts w:ascii="仿宋_GB2312" w:eastAsia="仿宋_GB2312" w:hAnsi="宋体" w:hint="eastAsia"/>
          <w:sz w:val="24"/>
          <w:szCs w:val="24"/>
        </w:rPr>
        <w:t>，预估钻探工作量为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1600</w:t>
      </w:r>
      <w:r w:rsidRPr="00033AE0">
        <w:rPr>
          <w:rFonts w:ascii="仿宋_GB2312" w:eastAsia="仿宋_GB2312" w:hAnsi="宋体" w:hint="eastAsia"/>
          <w:sz w:val="24"/>
          <w:szCs w:val="24"/>
        </w:rPr>
        <w:t>米。</w:t>
      </w:r>
      <w:r w:rsidRPr="00033AE0">
        <w:rPr>
          <w:rFonts w:ascii="仿宋_GB2312" w:eastAsia="仿宋_GB2312" w:hAnsi="宋体" w:hint="eastAsia"/>
          <w:b/>
          <w:sz w:val="24"/>
          <w:szCs w:val="24"/>
        </w:rPr>
        <w:t>实施过程中，招标单位有可能根据实施情况调整工程量</w:t>
      </w:r>
      <w:r w:rsidRPr="00033AE0">
        <w:rPr>
          <w:rFonts w:ascii="仿宋_GB2312" w:eastAsia="仿宋_GB2312" w:hAnsi="宋体" w:hint="eastAsia"/>
          <w:sz w:val="24"/>
          <w:szCs w:val="24"/>
        </w:rPr>
        <w:t>。</w:t>
      </w:r>
    </w:p>
    <w:p w:rsidR="001D2B9A" w:rsidRPr="00033AE0" w:rsidRDefault="001D2B9A" w:rsidP="00033AE0">
      <w:pPr>
        <w:pStyle w:val="Heading2"/>
        <w:rPr>
          <w:rFonts w:ascii="仿宋_GB2312" w:eastAsia="仿宋_GB2312" w:hAnsi="Times New Roman"/>
          <w:sz w:val="28"/>
          <w:szCs w:val="28"/>
        </w:rPr>
      </w:pPr>
      <w:bookmarkStart w:id="2" w:name="_Toc508819806"/>
      <w:r w:rsidRPr="00033AE0">
        <w:rPr>
          <w:rFonts w:eastAsia="仿宋_GB2312" w:cs="Arial"/>
          <w:sz w:val="28"/>
          <w:szCs w:val="28"/>
        </w:rPr>
        <w:t>3.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投标人资格要求</w:t>
      </w:r>
      <w:bookmarkEnd w:id="2"/>
    </w:p>
    <w:p w:rsidR="001D2B9A" w:rsidRPr="00033AE0" w:rsidRDefault="001D2B9A" w:rsidP="00033AE0">
      <w:pPr>
        <w:spacing w:line="360" w:lineRule="auto"/>
        <w:rPr>
          <w:rFonts w:ascii="仿宋_GB2312" w:eastAsia="仿宋_GB2312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3.1</w:t>
      </w:r>
      <w:r w:rsidRPr="00033AE0">
        <w:rPr>
          <w:rFonts w:ascii="仿宋_GB2312" w:eastAsia="仿宋_GB2312" w:hint="eastAsia"/>
          <w:sz w:val="24"/>
          <w:szCs w:val="24"/>
        </w:rPr>
        <w:t>本次招标要求投标人须具备</w:t>
      </w:r>
      <w:r w:rsidRPr="00033AE0">
        <w:rPr>
          <w:rFonts w:ascii="仿宋_GB2312" w:eastAsia="仿宋_GB2312" w:hint="eastAsia"/>
          <w:sz w:val="24"/>
          <w:szCs w:val="24"/>
          <w:u w:val="single"/>
        </w:rPr>
        <w:t>工程勘察专业类（岩土工程）乙级及以上或劳务类（工程钻探、凿井）</w:t>
      </w:r>
      <w:r w:rsidRPr="00033AE0">
        <w:rPr>
          <w:rFonts w:ascii="仿宋_GB2312" w:eastAsia="仿宋_GB2312" w:hint="eastAsia"/>
          <w:sz w:val="24"/>
          <w:szCs w:val="24"/>
        </w:rPr>
        <w:t>资质，</w:t>
      </w:r>
      <w:r w:rsidRPr="00033AE0">
        <w:rPr>
          <w:rFonts w:ascii="仿宋_GB2312" w:eastAsia="仿宋_GB2312" w:hint="eastAsia"/>
          <w:sz w:val="24"/>
          <w:szCs w:val="24"/>
          <w:u w:val="single"/>
        </w:rPr>
        <w:t>具有至少一个钻探劳务类似项目</w:t>
      </w:r>
      <w:r w:rsidRPr="00033AE0">
        <w:rPr>
          <w:rFonts w:ascii="仿宋_GB2312" w:eastAsia="仿宋_GB2312" w:hint="eastAsia"/>
          <w:sz w:val="24"/>
          <w:szCs w:val="24"/>
        </w:rPr>
        <w:t>业绩，并在人员、设备、资金等方面具有承担本标段施工的能力。</w:t>
      </w:r>
    </w:p>
    <w:p w:rsidR="001D2B9A" w:rsidRPr="00033AE0" w:rsidRDefault="001D2B9A" w:rsidP="00033AE0">
      <w:pPr>
        <w:spacing w:line="360" w:lineRule="auto"/>
        <w:rPr>
          <w:rFonts w:eastAsia="仿宋_GB2312"/>
          <w:b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 xml:space="preserve">3.2 </w:t>
      </w:r>
      <w:r w:rsidRPr="00033AE0">
        <w:rPr>
          <w:rFonts w:ascii="仿宋_GB2312" w:eastAsia="仿宋_GB2312" w:hint="eastAsia"/>
          <w:sz w:val="24"/>
          <w:szCs w:val="24"/>
        </w:rPr>
        <w:t>本次招标不接受联合体投标</w:t>
      </w:r>
    </w:p>
    <w:p w:rsidR="001D2B9A" w:rsidRPr="00033AE0" w:rsidRDefault="001D2B9A" w:rsidP="00033AE0">
      <w:pPr>
        <w:pStyle w:val="Heading2"/>
        <w:rPr>
          <w:rFonts w:ascii="仿宋_GB2312" w:eastAsia="仿宋_GB2312" w:hAnsi="Times New Roman"/>
          <w:sz w:val="28"/>
          <w:szCs w:val="28"/>
        </w:rPr>
      </w:pPr>
      <w:bookmarkStart w:id="3" w:name="_Toc508819807"/>
      <w:r w:rsidRPr="00033AE0">
        <w:rPr>
          <w:rFonts w:eastAsia="仿宋_GB2312" w:cs="Arial"/>
          <w:sz w:val="28"/>
          <w:szCs w:val="28"/>
        </w:rPr>
        <w:t>4.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招标文件的获取</w:t>
      </w:r>
      <w:bookmarkEnd w:id="3"/>
    </w:p>
    <w:p w:rsidR="001D2B9A" w:rsidRPr="00033AE0" w:rsidRDefault="001D2B9A" w:rsidP="00033AE0">
      <w:pPr>
        <w:spacing w:line="360" w:lineRule="auto"/>
        <w:rPr>
          <w:rFonts w:ascii="仿宋_GB2312" w:eastAsia="仿宋_GB2312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 xml:space="preserve">4.1 </w:t>
      </w:r>
      <w:r w:rsidRPr="00033AE0">
        <w:rPr>
          <w:rFonts w:ascii="仿宋_GB2312" w:eastAsia="仿宋_GB2312" w:hint="eastAsia"/>
          <w:sz w:val="24"/>
          <w:szCs w:val="24"/>
        </w:rPr>
        <w:t>凡有意参加投标者，请于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"/>
          <w:attr w:name="Month" w:val="03"/>
          <w:attr w:name="Year" w:val="2018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16"/>
            <w:attr w:name="Month" w:val="03"/>
            <w:attr w:name="Year" w:val="2018"/>
          </w:smartTagPr>
          <w:r w:rsidRPr="00033AE0">
            <w:rPr>
              <w:rFonts w:ascii="仿宋_GB2312" w:eastAsia="仿宋_GB2312"/>
              <w:sz w:val="24"/>
              <w:szCs w:val="24"/>
              <w:u w:val="single"/>
            </w:rPr>
            <w:t>2018</w:t>
          </w:r>
          <w:r w:rsidRPr="00033AE0">
            <w:rPr>
              <w:rFonts w:ascii="仿宋_GB2312" w:eastAsia="仿宋_GB2312" w:hint="eastAsia"/>
              <w:sz w:val="24"/>
              <w:szCs w:val="24"/>
            </w:rPr>
            <w:t>年</w:t>
          </w:r>
          <w:r w:rsidRPr="00033AE0">
            <w:rPr>
              <w:rFonts w:ascii="仿宋_GB2312" w:eastAsia="仿宋_GB2312"/>
              <w:sz w:val="24"/>
              <w:szCs w:val="24"/>
              <w:u w:val="single"/>
            </w:rPr>
            <w:t xml:space="preserve"> 03 </w:t>
          </w:r>
          <w:r w:rsidRPr="00033AE0">
            <w:rPr>
              <w:rFonts w:ascii="仿宋_GB2312" w:eastAsia="仿宋_GB2312" w:hint="eastAsia"/>
              <w:sz w:val="24"/>
              <w:szCs w:val="24"/>
            </w:rPr>
            <w:t>月</w:t>
          </w:r>
        </w:smartTag>
        <w:r w:rsidRPr="00033AE0">
          <w:rPr>
            <w:rFonts w:ascii="仿宋_GB2312" w:eastAsia="仿宋_GB2312"/>
            <w:sz w:val="24"/>
            <w:szCs w:val="24"/>
            <w:u w:val="single"/>
          </w:rPr>
          <w:t xml:space="preserve"> </w:t>
        </w:r>
      </w:smartTag>
      <w:r w:rsidRPr="00033AE0">
        <w:rPr>
          <w:rFonts w:ascii="仿宋_GB2312" w:eastAsia="仿宋_GB2312"/>
          <w:sz w:val="24"/>
          <w:szCs w:val="24"/>
          <w:u w:val="single"/>
        </w:rPr>
        <w:t xml:space="preserve">16 </w:t>
      </w:r>
      <w:r w:rsidRPr="00033AE0">
        <w:rPr>
          <w:rFonts w:ascii="仿宋_GB2312" w:eastAsia="仿宋_GB2312" w:hint="eastAsia"/>
          <w:sz w:val="24"/>
          <w:szCs w:val="24"/>
        </w:rPr>
        <w:t>日至</w:t>
      </w:r>
      <w:smartTag w:uri="urn:schemas-microsoft-com:office:smarttags" w:element="chsdate">
        <w:smartTagPr>
          <w:attr w:name="Year" w:val="2018"/>
          <w:attr w:name="Month" w:val="03"/>
          <w:attr w:name="Day" w:val="2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19"/>
            <w:attr w:name="Month" w:val="03"/>
            <w:attr w:name="Year" w:val="2018"/>
          </w:smartTagPr>
          <w:r w:rsidRPr="00033AE0">
            <w:rPr>
              <w:rFonts w:ascii="仿宋_GB2312" w:eastAsia="仿宋_GB2312"/>
              <w:sz w:val="24"/>
              <w:szCs w:val="24"/>
              <w:u w:val="single"/>
            </w:rPr>
            <w:t>2018</w:t>
          </w:r>
          <w:r w:rsidRPr="00033AE0">
            <w:rPr>
              <w:rFonts w:ascii="仿宋_GB2312" w:eastAsia="仿宋_GB2312" w:hint="eastAsia"/>
              <w:sz w:val="24"/>
              <w:szCs w:val="24"/>
            </w:rPr>
            <w:t>年</w:t>
          </w:r>
          <w:r w:rsidRPr="00033AE0">
            <w:rPr>
              <w:rFonts w:ascii="仿宋_GB2312" w:eastAsia="仿宋_GB2312"/>
              <w:sz w:val="24"/>
              <w:szCs w:val="24"/>
              <w:u w:val="single"/>
            </w:rPr>
            <w:t xml:space="preserve"> 03 </w:t>
          </w:r>
          <w:r w:rsidRPr="00033AE0">
            <w:rPr>
              <w:rFonts w:ascii="仿宋_GB2312" w:eastAsia="仿宋_GB2312" w:hint="eastAsia"/>
              <w:sz w:val="24"/>
              <w:szCs w:val="24"/>
            </w:rPr>
            <w:t>月</w:t>
          </w:r>
        </w:smartTag>
        <w:r w:rsidRPr="00033AE0">
          <w:rPr>
            <w:rFonts w:ascii="仿宋_GB2312" w:eastAsia="仿宋_GB2312"/>
            <w:sz w:val="24"/>
            <w:szCs w:val="24"/>
            <w:u w:val="single"/>
          </w:rPr>
          <w:t xml:space="preserve"> </w:t>
        </w:r>
      </w:smartTag>
      <w:r w:rsidRPr="00033AE0">
        <w:rPr>
          <w:rFonts w:ascii="仿宋_GB2312" w:eastAsia="仿宋_GB2312"/>
          <w:sz w:val="24"/>
          <w:szCs w:val="24"/>
          <w:u w:val="single"/>
        </w:rPr>
        <w:t xml:space="preserve">19 </w:t>
      </w:r>
      <w:r w:rsidRPr="00033AE0">
        <w:rPr>
          <w:rFonts w:ascii="仿宋_GB2312" w:eastAsia="仿宋_GB2312" w:hint="eastAsia"/>
          <w:sz w:val="24"/>
          <w:szCs w:val="24"/>
        </w:rPr>
        <w:t>日每日上午</w:t>
      </w:r>
      <w:r w:rsidRPr="00033AE0">
        <w:rPr>
          <w:rFonts w:ascii="仿宋_GB2312" w:eastAsia="仿宋_GB2312"/>
          <w:sz w:val="24"/>
          <w:szCs w:val="24"/>
          <w:u w:val="single"/>
        </w:rPr>
        <w:t>09</w:t>
      </w:r>
      <w:r w:rsidRPr="00033AE0">
        <w:rPr>
          <w:rFonts w:ascii="仿宋_GB2312" w:eastAsia="仿宋_GB2312" w:hint="eastAsia"/>
          <w:sz w:val="24"/>
          <w:szCs w:val="24"/>
        </w:rPr>
        <w:t>时至</w:t>
      </w:r>
      <w:r w:rsidRPr="00033AE0">
        <w:rPr>
          <w:rFonts w:ascii="仿宋_GB2312" w:eastAsia="仿宋_GB2312"/>
          <w:sz w:val="24"/>
          <w:szCs w:val="24"/>
          <w:u w:val="single"/>
        </w:rPr>
        <w:t>12</w:t>
      </w:r>
      <w:r w:rsidRPr="00033AE0">
        <w:rPr>
          <w:rFonts w:ascii="仿宋_GB2312" w:eastAsia="仿宋_GB2312" w:hint="eastAsia"/>
          <w:sz w:val="24"/>
          <w:szCs w:val="24"/>
        </w:rPr>
        <w:t>时，下午</w:t>
      </w:r>
      <w:r w:rsidRPr="00033AE0">
        <w:rPr>
          <w:rFonts w:ascii="仿宋_GB2312" w:eastAsia="仿宋_GB2312"/>
          <w:sz w:val="24"/>
          <w:szCs w:val="24"/>
          <w:u w:val="single"/>
        </w:rPr>
        <w:t>14</w:t>
      </w:r>
      <w:r w:rsidRPr="00033AE0">
        <w:rPr>
          <w:rFonts w:ascii="仿宋_GB2312" w:eastAsia="仿宋_GB2312" w:hint="eastAsia"/>
          <w:sz w:val="24"/>
          <w:szCs w:val="24"/>
        </w:rPr>
        <w:t>时至</w:t>
      </w:r>
      <w:r w:rsidRPr="00033AE0">
        <w:rPr>
          <w:rFonts w:ascii="仿宋_GB2312" w:eastAsia="仿宋_GB2312"/>
          <w:sz w:val="24"/>
          <w:szCs w:val="24"/>
          <w:u w:val="single"/>
        </w:rPr>
        <w:t>18</w:t>
      </w:r>
      <w:r w:rsidRPr="00033AE0">
        <w:rPr>
          <w:rFonts w:ascii="仿宋_GB2312" w:eastAsia="仿宋_GB2312" w:hint="eastAsia"/>
          <w:sz w:val="24"/>
          <w:szCs w:val="24"/>
        </w:rPr>
        <w:t>时（北京时间，下同），在</w:t>
      </w:r>
      <w:r w:rsidRPr="00033AE0">
        <w:rPr>
          <w:rFonts w:ascii="仿宋_GB2312" w:eastAsia="仿宋_GB2312" w:hint="eastAsia"/>
          <w:sz w:val="24"/>
          <w:szCs w:val="24"/>
          <w:u w:val="single"/>
        </w:rPr>
        <w:t>成都市青羊区大安中路</w:t>
      </w:r>
      <w:r w:rsidRPr="00033AE0">
        <w:rPr>
          <w:rFonts w:ascii="仿宋_GB2312" w:eastAsia="仿宋_GB2312"/>
          <w:sz w:val="24"/>
          <w:szCs w:val="24"/>
          <w:u w:val="single"/>
        </w:rPr>
        <w:t>65</w:t>
      </w:r>
      <w:r w:rsidRPr="00033AE0">
        <w:rPr>
          <w:rFonts w:ascii="仿宋_GB2312" w:eastAsia="仿宋_GB2312" w:hint="eastAsia"/>
          <w:sz w:val="24"/>
          <w:szCs w:val="24"/>
          <w:u w:val="single"/>
        </w:rPr>
        <w:t>号（一号楼四楼地勘岩土工程处办公室</w:t>
      </w:r>
      <w:r w:rsidRPr="00033AE0">
        <w:rPr>
          <w:rFonts w:ascii="仿宋_GB2312" w:eastAsia="仿宋_GB2312"/>
          <w:sz w:val="24"/>
          <w:szCs w:val="24"/>
          <w:u w:val="single"/>
        </w:rPr>
        <w:t>9</w:t>
      </w:r>
      <w:r w:rsidRPr="00033AE0">
        <w:rPr>
          <w:rFonts w:ascii="仿宋_GB2312" w:eastAsia="仿宋_GB2312" w:hint="eastAsia"/>
          <w:sz w:val="24"/>
          <w:szCs w:val="24"/>
          <w:u w:val="single"/>
        </w:rPr>
        <w:t>）</w:t>
      </w:r>
      <w:r w:rsidRPr="00033AE0">
        <w:rPr>
          <w:rFonts w:ascii="仿宋_GB2312" w:eastAsia="仿宋_GB2312" w:hint="eastAsia"/>
          <w:sz w:val="24"/>
          <w:szCs w:val="24"/>
        </w:rPr>
        <w:t>报名并领取招标文件。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4.2</w:t>
      </w:r>
      <w:r w:rsidRPr="00033AE0">
        <w:rPr>
          <w:rFonts w:ascii="仿宋_GB2312" w:eastAsia="仿宋_GB2312"/>
          <w:b/>
          <w:sz w:val="24"/>
          <w:szCs w:val="24"/>
        </w:rPr>
        <w:t xml:space="preserve"> </w:t>
      </w:r>
      <w:r w:rsidRPr="00033AE0">
        <w:rPr>
          <w:rFonts w:ascii="仿宋_GB2312" w:eastAsia="仿宋_GB2312" w:hint="eastAsia"/>
          <w:sz w:val="24"/>
          <w:szCs w:val="24"/>
        </w:rPr>
        <w:t>招标文件为免费领取（招标文件领取后，投标资格不得转让）。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 xml:space="preserve">4.3 </w:t>
      </w:r>
      <w:r w:rsidRPr="00033AE0">
        <w:rPr>
          <w:rFonts w:ascii="仿宋_GB2312" w:eastAsia="仿宋_GB2312" w:hint="eastAsia"/>
          <w:sz w:val="24"/>
          <w:szCs w:val="24"/>
        </w:rPr>
        <w:t>报名时需提供：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033AE0">
          <w:rPr>
            <w:rFonts w:ascii="仿宋_GB2312" w:eastAsia="仿宋_GB2312"/>
            <w:sz w:val="24"/>
            <w:szCs w:val="24"/>
          </w:rPr>
          <w:tab/>
          <w:t>4.3.1</w:t>
        </w:r>
      </w:smartTag>
      <w:r w:rsidRPr="00033AE0">
        <w:rPr>
          <w:rFonts w:ascii="仿宋_GB2312" w:eastAsia="仿宋_GB2312" w:hint="eastAsia"/>
          <w:sz w:val="24"/>
          <w:szCs w:val="24"/>
        </w:rPr>
        <w:t>单位介绍信或法定代表人授权委托书（原件）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033AE0">
          <w:rPr>
            <w:rFonts w:ascii="仿宋_GB2312" w:eastAsia="仿宋_GB2312"/>
            <w:sz w:val="24"/>
            <w:szCs w:val="24"/>
          </w:rPr>
          <w:tab/>
          <w:t>4.3.2</w:t>
        </w:r>
      </w:smartTag>
      <w:r w:rsidRPr="00033AE0">
        <w:rPr>
          <w:rFonts w:ascii="仿宋_GB2312" w:eastAsia="仿宋_GB2312" w:hint="eastAsia"/>
          <w:sz w:val="24"/>
          <w:szCs w:val="24"/>
        </w:rPr>
        <w:t>被授权人身份证复印件（需加盖单位公章）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033AE0">
          <w:rPr>
            <w:rFonts w:ascii="仿宋_GB2312" w:eastAsia="仿宋_GB2312"/>
            <w:sz w:val="24"/>
            <w:szCs w:val="24"/>
          </w:rPr>
          <w:tab/>
          <w:t>4.3.3</w:t>
        </w:r>
      </w:smartTag>
      <w:r w:rsidRPr="00033AE0">
        <w:rPr>
          <w:rFonts w:ascii="仿宋_GB2312" w:eastAsia="仿宋_GB2312" w:hint="eastAsia"/>
          <w:sz w:val="24"/>
          <w:szCs w:val="24"/>
        </w:rPr>
        <w:t>营业执照副本复印件（需加盖单位公章）</w:t>
      </w:r>
    </w:p>
    <w:p w:rsidR="001D2B9A" w:rsidRPr="00033AE0" w:rsidRDefault="001D2B9A" w:rsidP="00033AE0">
      <w:pPr>
        <w:pStyle w:val="Heading2"/>
        <w:rPr>
          <w:rFonts w:ascii="仿宋_GB2312" w:eastAsia="仿宋_GB2312" w:hAnsi="Times New Roman"/>
          <w:sz w:val="28"/>
          <w:szCs w:val="28"/>
        </w:rPr>
      </w:pPr>
      <w:bookmarkStart w:id="4" w:name="_Toc508819808"/>
      <w:r w:rsidRPr="00033AE0">
        <w:rPr>
          <w:rFonts w:eastAsia="仿宋_GB2312" w:cs="Arial"/>
          <w:sz w:val="28"/>
          <w:szCs w:val="28"/>
        </w:rPr>
        <w:t>5.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投标文件的递交</w:t>
      </w:r>
      <w:bookmarkEnd w:id="4"/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5.1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  <w:r w:rsidRPr="00033AE0">
        <w:rPr>
          <w:rFonts w:ascii="仿宋_GB2312" w:eastAsia="仿宋_GB2312" w:hAnsi="宋体" w:hint="eastAsia"/>
          <w:sz w:val="24"/>
          <w:szCs w:val="24"/>
        </w:rPr>
        <w:t>投标文件递交的截止时间（投标截止时间，下同）为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3"/>
          <w:attr w:name="Month" w:val="03"/>
          <w:attr w:name="Year" w:val="2018"/>
        </w:smartTagPr>
        <w:r w:rsidRPr="00033AE0">
          <w:rPr>
            <w:rFonts w:ascii="仿宋_GB2312" w:eastAsia="仿宋_GB2312" w:hAnsi="宋体"/>
            <w:sz w:val="24"/>
            <w:szCs w:val="24"/>
            <w:u w:val="single"/>
          </w:rPr>
          <w:t>2018</w:t>
        </w:r>
        <w:r w:rsidRPr="00033AE0">
          <w:rPr>
            <w:rFonts w:ascii="仿宋_GB2312" w:eastAsia="仿宋_GB2312" w:hAnsi="宋体" w:hint="eastAsia"/>
            <w:sz w:val="24"/>
            <w:szCs w:val="24"/>
          </w:rPr>
          <w:t>年</w:t>
        </w:r>
        <w:r w:rsidRPr="00033AE0">
          <w:rPr>
            <w:rFonts w:ascii="仿宋_GB2312" w:eastAsia="仿宋_GB2312" w:hAnsi="宋体"/>
            <w:sz w:val="24"/>
            <w:szCs w:val="24"/>
            <w:u w:val="single"/>
          </w:rPr>
          <w:t xml:space="preserve"> 03 </w:t>
        </w:r>
        <w:r w:rsidRPr="00033AE0">
          <w:rPr>
            <w:rFonts w:ascii="仿宋_GB2312" w:eastAsia="仿宋_GB2312" w:hAnsi="宋体" w:hint="eastAsia"/>
            <w:sz w:val="24"/>
            <w:szCs w:val="24"/>
          </w:rPr>
          <w:t>月</w:t>
        </w:r>
        <w:r w:rsidRPr="00033AE0">
          <w:rPr>
            <w:rFonts w:ascii="仿宋_GB2312" w:eastAsia="仿宋_GB2312" w:hAnsi="宋体"/>
            <w:sz w:val="24"/>
            <w:szCs w:val="24"/>
            <w:u w:val="single"/>
          </w:rPr>
          <w:t xml:space="preserve"> </w:t>
        </w:r>
      </w:smartTag>
      <w:r w:rsidRPr="00033AE0">
        <w:rPr>
          <w:rFonts w:ascii="仿宋_GB2312" w:eastAsia="仿宋_GB2312" w:hAnsi="宋体"/>
          <w:sz w:val="24"/>
          <w:szCs w:val="24"/>
          <w:u w:val="single"/>
        </w:rPr>
        <w:t xml:space="preserve">23 </w:t>
      </w:r>
      <w:r w:rsidRPr="00033AE0">
        <w:rPr>
          <w:rFonts w:ascii="仿宋_GB2312" w:eastAsia="仿宋_GB2312" w:hAnsi="宋体" w:hint="eastAsia"/>
          <w:sz w:val="24"/>
          <w:szCs w:val="24"/>
        </w:rPr>
        <w:t>日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10</w:t>
      </w:r>
      <w:r w:rsidRPr="00033AE0">
        <w:rPr>
          <w:rFonts w:ascii="仿宋_GB2312" w:eastAsia="仿宋_GB2312" w:hAnsi="宋体" w:hint="eastAsia"/>
          <w:sz w:val="24"/>
          <w:szCs w:val="24"/>
        </w:rPr>
        <w:t>时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30</w:t>
      </w:r>
      <w:r w:rsidRPr="00033AE0">
        <w:rPr>
          <w:rFonts w:ascii="仿宋_GB2312" w:eastAsia="仿宋_GB2312" w:hAnsi="宋体" w:hint="eastAsia"/>
          <w:sz w:val="24"/>
          <w:szCs w:val="24"/>
        </w:rPr>
        <w:t>分，地点为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太升北路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35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号三楼荣誉室（本项目开标室）</w:t>
      </w:r>
      <w:r w:rsidRPr="00033AE0">
        <w:rPr>
          <w:rFonts w:ascii="仿宋_GB2312" w:eastAsia="仿宋_GB2312" w:hAnsi="宋体" w:hint="eastAsia"/>
          <w:sz w:val="24"/>
          <w:szCs w:val="24"/>
        </w:rPr>
        <w:t>。</w:t>
      </w:r>
    </w:p>
    <w:p w:rsidR="001D2B9A" w:rsidRPr="00033AE0" w:rsidRDefault="001D2B9A" w:rsidP="00033AE0">
      <w:pPr>
        <w:snapToGrid w:val="0"/>
        <w:spacing w:line="360" w:lineRule="auto"/>
        <w:rPr>
          <w:rFonts w:ascii="仿宋_GB2312" w:eastAsia="仿宋_GB2312" w:hAnsi="宋体"/>
          <w:sz w:val="24"/>
          <w:szCs w:val="24"/>
        </w:rPr>
      </w:pPr>
      <w:r w:rsidRPr="00033AE0">
        <w:rPr>
          <w:rFonts w:eastAsia="仿宋_GB2312"/>
          <w:b/>
          <w:sz w:val="24"/>
          <w:szCs w:val="24"/>
        </w:rPr>
        <w:t>5.2</w:t>
      </w:r>
      <w:r w:rsidRPr="00033AE0">
        <w:rPr>
          <w:rFonts w:ascii="仿宋_GB2312" w:eastAsia="仿宋_GB2312" w:hAnsi="宋体"/>
          <w:b/>
          <w:sz w:val="24"/>
          <w:szCs w:val="24"/>
        </w:rPr>
        <w:t xml:space="preserve"> </w:t>
      </w:r>
      <w:r w:rsidRPr="00033AE0">
        <w:rPr>
          <w:rFonts w:ascii="仿宋_GB2312" w:eastAsia="仿宋_GB2312" w:hAnsi="宋体" w:hint="eastAsia"/>
          <w:sz w:val="24"/>
          <w:szCs w:val="24"/>
        </w:rPr>
        <w:t>逾期送达的或者未送达指定地点的投标文件，招标人不予受理。</w:t>
      </w:r>
    </w:p>
    <w:p w:rsidR="001D2B9A" w:rsidRPr="00033AE0" w:rsidRDefault="001D2B9A" w:rsidP="00033AE0">
      <w:pPr>
        <w:pStyle w:val="Heading2"/>
        <w:rPr>
          <w:rFonts w:ascii="仿宋_GB2312" w:eastAsia="仿宋_GB2312" w:hAnsi="Times New Roman"/>
          <w:sz w:val="28"/>
          <w:szCs w:val="28"/>
        </w:rPr>
      </w:pPr>
      <w:bookmarkStart w:id="5" w:name="_Toc508819809"/>
      <w:r w:rsidRPr="00033AE0">
        <w:rPr>
          <w:rFonts w:eastAsia="仿宋_GB2312" w:cs="Arial"/>
          <w:sz w:val="28"/>
          <w:szCs w:val="28"/>
        </w:rPr>
        <w:t>6.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发布公告的媒介</w:t>
      </w:r>
      <w:bookmarkEnd w:id="5"/>
    </w:p>
    <w:p w:rsidR="001D2B9A" w:rsidRPr="00033AE0" w:rsidRDefault="001D2B9A" w:rsidP="00033AE0">
      <w:pPr>
        <w:spacing w:line="360" w:lineRule="auto"/>
        <w:rPr>
          <w:rFonts w:ascii="仿宋_GB2312" w:eastAsia="仿宋_GB2312" w:hAnsi="宋体"/>
          <w:sz w:val="24"/>
          <w:szCs w:val="24"/>
        </w:rPr>
      </w:pPr>
      <w:r w:rsidRPr="00033AE0">
        <w:rPr>
          <w:rFonts w:ascii="仿宋_GB2312" w:eastAsia="仿宋_GB2312" w:hAnsi="宋体"/>
          <w:sz w:val="24"/>
          <w:szCs w:val="24"/>
        </w:rPr>
        <w:tab/>
      </w:r>
      <w:r w:rsidRPr="00033AE0">
        <w:rPr>
          <w:rFonts w:ascii="仿宋_GB2312" w:eastAsia="仿宋_GB2312" w:hAnsi="宋体" w:hint="eastAsia"/>
          <w:sz w:val="24"/>
          <w:szCs w:val="24"/>
        </w:rPr>
        <w:t>本次招标公告在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四川省交通运输厅交通勘察设计研究院官网（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http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：</w:t>
      </w:r>
      <w:r w:rsidRPr="00033AE0">
        <w:rPr>
          <w:rFonts w:ascii="仿宋_GB2312" w:eastAsia="仿宋_GB2312" w:hAnsi="宋体"/>
          <w:sz w:val="24"/>
          <w:szCs w:val="24"/>
          <w:u w:val="single"/>
        </w:rPr>
        <w:t>//www.scodi.cn</w:t>
      </w:r>
      <w:r w:rsidRPr="00033AE0">
        <w:rPr>
          <w:rFonts w:ascii="仿宋_GB2312" w:eastAsia="仿宋_GB2312" w:hAnsi="宋体" w:hint="eastAsia"/>
          <w:sz w:val="24"/>
          <w:szCs w:val="24"/>
          <w:u w:val="single"/>
        </w:rPr>
        <w:t>）</w:t>
      </w:r>
      <w:r w:rsidRPr="00033AE0">
        <w:rPr>
          <w:rFonts w:ascii="仿宋_GB2312" w:eastAsia="仿宋_GB2312" w:hAnsi="宋体" w:hint="eastAsia"/>
          <w:sz w:val="24"/>
          <w:szCs w:val="24"/>
        </w:rPr>
        <w:t>上发布。</w:t>
      </w:r>
    </w:p>
    <w:p w:rsidR="001D2B9A" w:rsidRPr="00033AE0" w:rsidRDefault="001D2B9A" w:rsidP="00033AE0">
      <w:pPr>
        <w:pStyle w:val="Heading2"/>
        <w:rPr>
          <w:rFonts w:ascii="仿宋_GB2312" w:eastAsia="仿宋_GB2312" w:hAnsi="Times New Roman"/>
          <w:sz w:val="28"/>
          <w:szCs w:val="28"/>
        </w:rPr>
      </w:pPr>
      <w:bookmarkStart w:id="6" w:name="_Toc508819810"/>
      <w:r w:rsidRPr="00033AE0">
        <w:rPr>
          <w:rFonts w:eastAsia="仿宋_GB2312" w:cs="Arial"/>
          <w:sz w:val="28"/>
          <w:szCs w:val="28"/>
        </w:rPr>
        <w:t>7.</w:t>
      </w:r>
      <w:r w:rsidRPr="00033AE0">
        <w:rPr>
          <w:rFonts w:ascii="仿宋_GB2312" w:eastAsia="仿宋_GB2312" w:hAnsi="Times New Roman"/>
          <w:sz w:val="28"/>
          <w:szCs w:val="28"/>
        </w:rPr>
        <w:t xml:space="preserve"> </w:t>
      </w:r>
      <w:r w:rsidRPr="00033AE0">
        <w:rPr>
          <w:rFonts w:ascii="仿宋_GB2312" w:eastAsia="仿宋_GB2312" w:hAnsi="Times New Roman" w:hint="eastAsia"/>
          <w:sz w:val="28"/>
          <w:szCs w:val="28"/>
        </w:rPr>
        <w:t>联系方式</w:t>
      </w:r>
      <w:bookmarkEnd w:id="6"/>
    </w:p>
    <w:p w:rsidR="001D2B9A" w:rsidRPr="00033AE0" w:rsidRDefault="001D2B9A" w:rsidP="00033AE0">
      <w:pPr>
        <w:snapToGrid w:val="0"/>
        <w:spacing w:line="580" w:lineRule="exact"/>
        <w:ind w:firstLineChars="200" w:firstLine="31680"/>
        <w:rPr>
          <w:rFonts w:ascii="仿宋_GB2312" w:eastAsia="仿宋_GB2312"/>
          <w:sz w:val="24"/>
          <w:szCs w:val="24"/>
        </w:rPr>
      </w:pPr>
      <w:r w:rsidRPr="00033AE0">
        <w:rPr>
          <w:rFonts w:ascii="仿宋_GB2312" w:eastAsia="仿宋_GB2312"/>
          <w:sz w:val="24"/>
          <w:szCs w:val="24"/>
        </w:rPr>
        <w:t xml:space="preserve"> </w:t>
      </w:r>
      <w:r w:rsidRPr="00033AE0">
        <w:rPr>
          <w:rFonts w:ascii="仿宋_GB2312" w:eastAsia="仿宋_GB2312" w:hint="eastAsia"/>
          <w:sz w:val="24"/>
          <w:szCs w:val="24"/>
        </w:rPr>
        <w:t>联系人：兰先生</w:t>
      </w:r>
      <w:r w:rsidRPr="00033AE0">
        <w:rPr>
          <w:rFonts w:ascii="仿宋_GB2312" w:eastAsia="仿宋_GB2312"/>
          <w:sz w:val="24"/>
          <w:szCs w:val="24"/>
        </w:rPr>
        <w:t xml:space="preserve">        </w:t>
      </w:r>
      <w:r w:rsidRPr="00033AE0">
        <w:rPr>
          <w:rFonts w:ascii="仿宋_GB2312" w:eastAsia="仿宋_GB2312" w:hint="eastAsia"/>
          <w:sz w:val="24"/>
          <w:szCs w:val="24"/>
        </w:rPr>
        <w:t>联系电话：</w:t>
      </w:r>
      <w:r w:rsidRPr="00033AE0">
        <w:rPr>
          <w:rFonts w:ascii="仿宋_GB2312" w:eastAsia="仿宋_GB2312"/>
          <w:sz w:val="24"/>
          <w:szCs w:val="24"/>
        </w:rPr>
        <w:t>13880105816</w:t>
      </w:r>
    </w:p>
    <w:p w:rsidR="001D2B9A" w:rsidRPr="00033AE0" w:rsidRDefault="001D2B9A" w:rsidP="00033AE0">
      <w:pPr>
        <w:snapToGrid w:val="0"/>
        <w:spacing w:line="580" w:lineRule="exact"/>
        <w:ind w:firstLineChars="200" w:firstLine="31680"/>
        <w:rPr>
          <w:rFonts w:ascii="仿宋_GB2312" w:eastAsia="仿宋_GB2312"/>
          <w:sz w:val="28"/>
          <w:szCs w:val="28"/>
        </w:rPr>
      </w:pPr>
    </w:p>
    <w:p w:rsidR="001D2B9A" w:rsidRPr="00033AE0" w:rsidRDefault="001D2B9A" w:rsidP="00033AE0">
      <w:pPr>
        <w:snapToGrid w:val="0"/>
        <w:spacing w:line="580" w:lineRule="exact"/>
        <w:ind w:firstLineChars="1650" w:firstLine="31680"/>
        <w:jc w:val="right"/>
        <w:rPr>
          <w:rFonts w:ascii="仿宋_GB2312" w:eastAsia="仿宋_GB2312"/>
          <w:sz w:val="24"/>
          <w:szCs w:val="24"/>
        </w:rPr>
      </w:pPr>
      <w:r w:rsidRPr="00033AE0">
        <w:rPr>
          <w:rFonts w:ascii="仿宋_GB2312" w:eastAsia="仿宋_GB2312"/>
          <w:sz w:val="24"/>
          <w:szCs w:val="24"/>
          <w:u w:val="single"/>
        </w:rPr>
        <w:t>2018</w:t>
      </w:r>
      <w:r w:rsidRPr="00033AE0">
        <w:rPr>
          <w:rFonts w:ascii="仿宋_GB2312" w:eastAsia="仿宋_GB2312" w:hint="eastAsia"/>
          <w:sz w:val="24"/>
          <w:szCs w:val="24"/>
        </w:rPr>
        <w:t>年</w:t>
      </w:r>
      <w:r w:rsidRPr="00033AE0">
        <w:rPr>
          <w:rFonts w:ascii="仿宋_GB2312" w:eastAsia="仿宋_GB2312"/>
          <w:sz w:val="24"/>
          <w:szCs w:val="24"/>
          <w:u w:val="single"/>
        </w:rPr>
        <w:t xml:space="preserve"> 03 </w:t>
      </w:r>
      <w:r w:rsidRPr="00033AE0">
        <w:rPr>
          <w:rFonts w:ascii="仿宋_GB2312" w:eastAsia="仿宋_GB2312" w:hint="eastAsia"/>
          <w:sz w:val="24"/>
          <w:szCs w:val="24"/>
        </w:rPr>
        <w:t>月</w:t>
      </w:r>
      <w:r w:rsidRPr="00033AE0">
        <w:rPr>
          <w:rFonts w:ascii="仿宋_GB2312" w:eastAsia="仿宋_GB2312"/>
          <w:sz w:val="24"/>
          <w:szCs w:val="24"/>
          <w:u w:val="single"/>
        </w:rPr>
        <w:t xml:space="preserve"> 15 </w:t>
      </w:r>
      <w:r w:rsidRPr="00033AE0">
        <w:rPr>
          <w:rFonts w:ascii="仿宋_GB2312" w:eastAsia="仿宋_GB2312" w:hint="eastAsia"/>
          <w:sz w:val="24"/>
          <w:szCs w:val="24"/>
        </w:rPr>
        <w:t>日</w:t>
      </w:r>
    </w:p>
    <w:p w:rsidR="001D2B9A" w:rsidRPr="00033AE0" w:rsidRDefault="001D2B9A" w:rsidP="00033AE0"/>
    <w:sectPr w:rsidR="001D2B9A" w:rsidRPr="00033AE0" w:rsidSect="009F2D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797" w:bottom="1134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B9A" w:rsidRDefault="001D2B9A" w:rsidP="00F10AE6">
      <w:r>
        <w:separator/>
      </w:r>
    </w:p>
  </w:endnote>
  <w:endnote w:type="continuationSeparator" w:id="1">
    <w:p w:rsidR="001D2B9A" w:rsidRDefault="001D2B9A" w:rsidP="00F10A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B9A" w:rsidRDefault="001D2B9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B9A" w:rsidRDefault="001D2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D2B9A" w:rsidRDefault="001D2B9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B9A" w:rsidRDefault="001D2B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B9A" w:rsidRDefault="001D2B9A" w:rsidP="00F10AE6">
      <w:r>
        <w:separator/>
      </w:r>
    </w:p>
  </w:footnote>
  <w:footnote w:type="continuationSeparator" w:id="1">
    <w:p w:rsidR="001D2B9A" w:rsidRDefault="001D2B9A" w:rsidP="00F10A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B9A" w:rsidRDefault="001D2B9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B9A" w:rsidRDefault="001D2B9A" w:rsidP="00033AE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B9A" w:rsidRDefault="001D2B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C541C"/>
    <w:multiLevelType w:val="hybridMultilevel"/>
    <w:tmpl w:val="C0786064"/>
    <w:lvl w:ilvl="0" w:tplc="F0B85D60">
      <w:start w:val="1"/>
      <w:numFmt w:val="japaneseCounting"/>
      <w:lvlText w:val="（%1）"/>
      <w:lvlJc w:val="left"/>
      <w:pPr>
        <w:ind w:left="199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  <w:rPr>
        <w:rFonts w:cs="Times New Roman"/>
      </w:rPr>
    </w:lvl>
  </w:abstractNum>
  <w:abstractNum w:abstractNumId="1">
    <w:nsid w:val="734563D9"/>
    <w:multiLevelType w:val="hybridMultilevel"/>
    <w:tmpl w:val="350453AC"/>
    <w:lvl w:ilvl="0" w:tplc="E9C0E798">
      <w:start w:val="1"/>
      <w:numFmt w:val="japaneseCounting"/>
      <w:lvlText w:val="%1、"/>
      <w:lvlJc w:val="left"/>
      <w:pPr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100C"/>
    <w:rsid w:val="0000359F"/>
    <w:rsid w:val="00003983"/>
    <w:rsid w:val="00005596"/>
    <w:rsid w:val="000074C3"/>
    <w:rsid w:val="00016070"/>
    <w:rsid w:val="00022E9A"/>
    <w:rsid w:val="00027076"/>
    <w:rsid w:val="0003047C"/>
    <w:rsid w:val="000322BB"/>
    <w:rsid w:val="000329E1"/>
    <w:rsid w:val="00033AE0"/>
    <w:rsid w:val="00033D0E"/>
    <w:rsid w:val="00033E30"/>
    <w:rsid w:val="00034B70"/>
    <w:rsid w:val="0003655C"/>
    <w:rsid w:val="000374B8"/>
    <w:rsid w:val="0004135B"/>
    <w:rsid w:val="00041D32"/>
    <w:rsid w:val="000434C1"/>
    <w:rsid w:val="00043927"/>
    <w:rsid w:val="00044BE9"/>
    <w:rsid w:val="000471D4"/>
    <w:rsid w:val="0005311C"/>
    <w:rsid w:val="0005604C"/>
    <w:rsid w:val="00056A64"/>
    <w:rsid w:val="000656D5"/>
    <w:rsid w:val="000722B3"/>
    <w:rsid w:val="00073BFC"/>
    <w:rsid w:val="0007431B"/>
    <w:rsid w:val="00076827"/>
    <w:rsid w:val="00080741"/>
    <w:rsid w:val="00090070"/>
    <w:rsid w:val="00090AC9"/>
    <w:rsid w:val="000929A1"/>
    <w:rsid w:val="00094A9E"/>
    <w:rsid w:val="00094F9A"/>
    <w:rsid w:val="000A09EC"/>
    <w:rsid w:val="000A10CF"/>
    <w:rsid w:val="000A39CA"/>
    <w:rsid w:val="000A6194"/>
    <w:rsid w:val="000A6D9A"/>
    <w:rsid w:val="000B4453"/>
    <w:rsid w:val="000B5784"/>
    <w:rsid w:val="000B6308"/>
    <w:rsid w:val="000B6D28"/>
    <w:rsid w:val="000B79F3"/>
    <w:rsid w:val="000C031B"/>
    <w:rsid w:val="000C0A1B"/>
    <w:rsid w:val="000C291F"/>
    <w:rsid w:val="000C2954"/>
    <w:rsid w:val="000C5D57"/>
    <w:rsid w:val="000C6A85"/>
    <w:rsid w:val="000C7037"/>
    <w:rsid w:val="000C7842"/>
    <w:rsid w:val="000D6984"/>
    <w:rsid w:val="000E0046"/>
    <w:rsid w:val="000E1245"/>
    <w:rsid w:val="000E7116"/>
    <w:rsid w:val="000F3C59"/>
    <w:rsid w:val="000F3D2B"/>
    <w:rsid w:val="000F53F3"/>
    <w:rsid w:val="000F5F44"/>
    <w:rsid w:val="000F75D2"/>
    <w:rsid w:val="00100E1A"/>
    <w:rsid w:val="00103D6F"/>
    <w:rsid w:val="0010500C"/>
    <w:rsid w:val="0011041B"/>
    <w:rsid w:val="0011143A"/>
    <w:rsid w:val="00112E05"/>
    <w:rsid w:val="00114817"/>
    <w:rsid w:val="00115166"/>
    <w:rsid w:val="0011590F"/>
    <w:rsid w:val="0011670B"/>
    <w:rsid w:val="00117A4A"/>
    <w:rsid w:val="00120421"/>
    <w:rsid w:val="00120545"/>
    <w:rsid w:val="0012168C"/>
    <w:rsid w:val="0013001A"/>
    <w:rsid w:val="001307C2"/>
    <w:rsid w:val="001313C4"/>
    <w:rsid w:val="00132CA0"/>
    <w:rsid w:val="00136463"/>
    <w:rsid w:val="001407E3"/>
    <w:rsid w:val="00143F51"/>
    <w:rsid w:val="00144514"/>
    <w:rsid w:val="00145BF8"/>
    <w:rsid w:val="001469B5"/>
    <w:rsid w:val="00147EA8"/>
    <w:rsid w:val="00152DD6"/>
    <w:rsid w:val="00153D4F"/>
    <w:rsid w:val="00161099"/>
    <w:rsid w:val="0016251D"/>
    <w:rsid w:val="00163C49"/>
    <w:rsid w:val="001656E0"/>
    <w:rsid w:val="0016728C"/>
    <w:rsid w:val="00171C30"/>
    <w:rsid w:val="0018689C"/>
    <w:rsid w:val="001871AA"/>
    <w:rsid w:val="001876C0"/>
    <w:rsid w:val="00190C86"/>
    <w:rsid w:val="00190DFA"/>
    <w:rsid w:val="00190F3E"/>
    <w:rsid w:val="00191D58"/>
    <w:rsid w:val="00193D2E"/>
    <w:rsid w:val="00194472"/>
    <w:rsid w:val="00194FB0"/>
    <w:rsid w:val="0019600D"/>
    <w:rsid w:val="00196405"/>
    <w:rsid w:val="0019679E"/>
    <w:rsid w:val="001A0214"/>
    <w:rsid w:val="001A028D"/>
    <w:rsid w:val="001A5B85"/>
    <w:rsid w:val="001A6484"/>
    <w:rsid w:val="001A6514"/>
    <w:rsid w:val="001A6ED6"/>
    <w:rsid w:val="001B18EE"/>
    <w:rsid w:val="001B2550"/>
    <w:rsid w:val="001B52DC"/>
    <w:rsid w:val="001B64D2"/>
    <w:rsid w:val="001B7DCE"/>
    <w:rsid w:val="001C0D1F"/>
    <w:rsid w:val="001C3848"/>
    <w:rsid w:val="001C6F32"/>
    <w:rsid w:val="001C7078"/>
    <w:rsid w:val="001C7796"/>
    <w:rsid w:val="001D2B9A"/>
    <w:rsid w:val="001D33F0"/>
    <w:rsid w:val="001D3DF2"/>
    <w:rsid w:val="001E2411"/>
    <w:rsid w:val="001E3AEA"/>
    <w:rsid w:val="001E5885"/>
    <w:rsid w:val="001F295E"/>
    <w:rsid w:val="001F2AED"/>
    <w:rsid w:val="001F4B90"/>
    <w:rsid w:val="002004D3"/>
    <w:rsid w:val="00200759"/>
    <w:rsid w:val="0020207B"/>
    <w:rsid w:val="00202F3A"/>
    <w:rsid w:val="00203071"/>
    <w:rsid w:val="0020401D"/>
    <w:rsid w:val="00212FF5"/>
    <w:rsid w:val="00213125"/>
    <w:rsid w:val="00215508"/>
    <w:rsid w:val="002208E9"/>
    <w:rsid w:val="00222A05"/>
    <w:rsid w:val="00223F9C"/>
    <w:rsid w:val="00224D7F"/>
    <w:rsid w:val="0022691C"/>
    <w:rsid w:val="00227C5B"/>
    <w:rsid w:val="00227DA4"/>
    <w:rsid w:val="00230633"/>
    <w:rsid w:val="00232979"/>
    <w:rsid w:val="002330BC"/>
    <w:rsid w:val="00233FA2"/>
    <w:rsid w:val="00237607"/>
    <w:rsid w:val="002400FE"/>
    <w:rsid w:val="0024137A"/>
    <w:rsid w:val="002419EB"/>
    <w:rsid w:val="00242954"/>
    <w:rsid w:val="00245537"/>
    <w:rsid w:val="00255024"/>
    <w:rsid w:val="00256D4B"/>
    <w:rsid w:val="0026039B"/>
    <w:rsid w:val="00260ECC"/>
    <w:rsid w:val="00261BB9"/>
    <w:rsid w:val="0026481B"/>
    <w:rsid w:val="002760F6"/>
    <w:rsid w:val="00276305"/>
    <w:rsid w:val="00276DD9"/>
    <w:rsid w:val="00277958"/>
    <w:rsid w:val="00277CBD"/>
    <w:rsid w:val="002817AE"/>
    <w:rsid w:val="00282E27"/>
    <w:rsid w:val="00282F1A"/>
    <w:rsid w:val="002914F3"/>
    <w:rsid w:val="0029167A"/>
    <w:rsid w:val="00293665"/>
    <w:rsid w:val="002A1B3E"/>
    <w:rsid w:val="002A4E18"/>
    <w:rsid w:val="002B0F4A"/>
    <w:rsid w:val="002B1DFE"/>
    <w:rsid w:val="002B292B"/>
    <w:rsid w:val="002B2FCA"/>
    <w:rsid w:val="002B59A6"/>
    <w:rsid w:val="002C538A"/>
    <w:rsid w:val="002C63DB"/>
    <w:rsid w:val="002C7A82"/>
    <w:rsid w:val="002D05F5"/>
    <w:rsid w:val="002D3E03"/>
    <w:rsid w:val="002D4010"/>
    <w:rsid w:val="002D4731"/>
    <w:rsid w:val="002D6F5C"/>
    <w:rsid w:val="002E2DBB"/>
    <w:rsid w:val="002E3443"/>
    <w:rsid w:val="002E437D"/>
    <w:rsid w:val="002F24CF"/>
    <w:rsid w:val="002F2BF7"/>
    <w:rsid w:val="002F30E0"/>
    <w:rsid w:val="002F4C78"/>
    <w:rsid w:val="002F744A"/>
    <w:rsid w:val="002F7885"/>
    <w:rsid w:val="002F7BC0"/>
    <w:rsid w:val="0030100C"/>
    <w:rsid w:val="00303E74"/>
    <w:rsid w:val="003048B0"/>
    <w:rsid w:val="00306B26"/>
    <w:rsid w:val="00315B0B"/>
    <w:rsid w:val="0032330A"/>
    <w:rsid w:val="00323634"/>
    <w:rsid w:val="00327480"/>
    <w:rsid w:val="0033074F"/>
    <w:rsid w:val="00331426"/>
    <w:rsid w:val="00331A5E"/>
    <w:rsid w:val="0033737B"/>
    <w:rsid w:val="00340B0F"/>
    <w:rsid w:val="00340EF4"/>
    <w:rsid w:val="00341F53"/>
    <w:rsid w:val="0034291C"/>
    <w:rsid w:val="00343749"/>
    <w:rsid w:val="003440A8"/>
    <w:rsid w:val="00345EAB"/>
    <w:rsid w:val="00347E7D"/>
    <w:rsid w:val="00350BB0"/>
    <w:rsid w:val="00353994"/>
    <w:rsid w:val="00355077"/>
    <w:rsid w:val="003653D2"/>
    <w:rsid w:val="00370EC9"/>
    <w:rsid w:val="00373125"/>
    <w:rsid w:val="00373417"/>
    <w:rsid w:val="003741B6"/>
    <w:rsid w:val="00374F2B"/>
    <w:rsid w:val="00377FE7"/>
    <w:rsid w:val="00382ECA"/>
    <w:rsid w:val="00387840"/>
    <w:rsid w:val="00393FA6"/>
    <w:rsid w:val="00395445"/>
    <w:rsid w:val="003957CC"/>
    <w:rsid w:val="003970E5"/>
    <w:rsid w:val="003A039C"/>
    <w:rsid w:val="003A0459"/>
    <w:rsid w:val="003A08B7"/>
    <w:rsid w:val="003A52CA"/>
    <w:rsid w:val="003A5674"/>
    <w:rsid w:val="003A6A82"/>
    <w:rsid w:val="003B1F03"/>
    <w:rsid w:val="003B38A4"/>
    <w:rsid w:val="003B507A"/>
    <w:rsid w:val="003B6BB4"/>
    <w:rsid w:val="003C44D4"/>
    <w:rsid w:val="003D7774"/>
    <w:rsid w:val="003E0AB5"/>
    <w:rsid w:val="003E51D8"/>
    <w:rsid w:val="003E7A2E"/>
    <w:rsid w:val="003F2806"/>
    <w:rsid w:val="00401617"/>
    <w:rsid w:val="00401C36"/>
    <w:rsid w:val="00401D4C"/>
    <w:rsid w:val="004022CC"/>
    <w:rsid w:val="004035DE"/>
    <w:rsid w:val="00404361"/>
    <w:rsid w:val="00406317"/>
    <w:rsid w:val="00413CE0"/>
    <w:rsid w:val="00414153"/>
    <w:rsid w:val="00416475"/>
    <w:rsid w:val="004222CE"/>
    <w:rsid w:val="00422A10"/>
    <w:rsid w:val="00424D28"/>
    <w:rsid w:val="00427A47"/>
    <w:rsid w:val="00431082"/>
    <w:rsid w:val="00431FAA"/>
    <w:rsid w:val="00433FE3"/>
    <w:rsid w:val="004403AB"/>
    <w:rsid w:val="0044041F"/>
    <w:rsid w:val="004416AA"/>
    <w:rsid w:val="00442AA6"/>
    <w:rsid w:val="00450243"/>
    <w:rsid w:val="00452CFE"/>
    <w:rsid w:val="00453DB7"/>
    <w:rsid w:val="004548EA"/>
    <w:rsid w:val="00461DC5"/>
    <w:rsid w:val="004622A8"/>
    <w:rsid w:val="00463066"/>
    <w:rsid w:val="004674ED"/>
    <w:rsid w:val="00471C85"/>
    <w:rsid w:val="004769FB"/>
    <w:rsid w:val="0047791F"/>
    <w:rsid w:val="00477DA5"/>
    <w:rsid w:val="004806F7"/>
    <w:rsid w:val="004863D6"/>
    <w:rsid w:val="004917D9"/>
    <w:rsid w:val="00491DD1"/>
    <w:rsid w:val="00493BBE"/>
    <w:rsid w:val="004A1A80"/>
    <w:rsid w:val="004B04AF"/>
    <w:rsid w:val="004B07DB"/>
    <w:rsid w:val="004B37DF"/>
    <w:rsid w:val="004B75D3"/>
    <w:rsid w:val="004C2150"/>
    <w:rsid w:val="004C3E8B"/>
    <w:rsid w:val="004C766A"/>
    <w:rsid w:val="004D2B82"/>
    <w:rsid w:val="004E0A2A"/>
    <w:rsid w:val="004E6504"/>
    <w:rsid w:val="004E6885"/>
    <w:rsid w:val="004F030B"/>
    <w:rsid w:val="004F2396"/>
    <w:rsid w:val="004F25C8"/>
    <w:rsid w:val="004F43A6"/>
    <w:rsid w:val="004F525E"/>
    <w:rsid w:val="004F5C77"/>
    <w:rsid w:val="004F7016"/>
    <w:rsid w:val="00500F71"/>
    <w:rsid w:val="00501B7A"/>
    <w:rsid w:val="00501FFF"/>
    <w:rsid w:val="00504196"/>
    <w:rsid w:val="00504542"/>
    <w:rsid w:val="00506DFC"/>
    <w:rsid w:val="00515FC5"/>
    <w:rsid w:val="005218D4"/>
    <w:rsid w:val="00522F5B"/>
    <w:rsid w:val="00532722"/>
    <w:rsid w:val="00532E85"/>
    <w:rsid w:val="0053331A"/>
    <w:rsid w:val="005337F7"/>
    <w:rsid w:val="00534481"/>
    <w:rsid w:val="00534933"/>
    <w:rsid w:val="0053523C"/>
    <w:rsid w:val="005371EF"/>
    <w:rsid w:val="00542F6C"/>
    <w:rsid w:val="0054595D"/>
    <w:rsid w:val="0055130B"/>
    <w:rsid w:val="00553405"/>
    <w:rsid w:val="005574F5"/>
    <w:rsid w:val="00562D64"/>
    <w:rsid w:val="0056324C"/>
    <w:rsid w:val="00563E28"/>
    <w:rsid w:val="00563F74"/>
    <w:rsid w:val="00564AE2"/>
    <w:rsid w:val="00566613"/>
    <w:rsid w:val="00570955"/>
    <w:rsid w:val="005770AC"/>
    <w:rsid w:val="005829A5"/>
    <w:rsid w:val="00582CD0"/>
    <w:rsid w:val="00584EF6"/>
    <w:rsid w:val="00590846"/>
    <w:rsid w:val="005926B1"/>
    <w:rsid w:val="005939EC"/>
    <w:rsid w:val="0059517E"/>
    <w:rsid w:val="00595787"/>
    <w:rsid w:val="005960BE"/>
    <w:rsid w:val="00596A03"/>
    <w:rsid w:val="00596A99"/>
    <w:rsid w:val="00596FF9"/>
    <w:rsid w:val="00597A9D"/>
    <w:rsid w:val="00597DDB"/>
    <w:rsid w:val="005A093C"/>
    <w:rsid w:val="005A112D"/>
    <w:rsid w:val="005A1945"/>
    <w:rsid w:val="005A3EF0"/>
    <w:rsid w:val="005A5D1A"/>
    <w:rsid w:val="005A62F9"/>
    <w:rsid w:val="005A7685"/>
    <w:rsid w:val="005A793F"/>
    <w:rsid w:val="005B62C3"/>
    <w:rsid w:val="005B7204"/>
    <w:rsid w:val="005B782F"/>
    <w:rsid w:val="005B796E"/>
    <w:rsid w:val="005C082D"/>
    <w:rsid w:val="005C2584"/>
    <w:rsid w:val="005C4657"/>
    <w:rsid w:val="005C4BD1"/>
    <w:rsid w:val="005C77D4"/>
    <w:rsid w:val="005D1418"/>
    <w:rsid w:val="005D2A27"/>
    <w:rsid w:val="005D2B50"/>
    <w:rsid w:val="005D6CAF"/>
    <w:rsid w:val="005D75B4"/>
    <w:rsid w:val="005E0B13"/>
    <w:rsid w:val="005E3660"/>
    <w:rsid w:val="005E3762"/>
    <w:rsid w:val="005E5F2C"/>
    <w:rsid w:val="005F29BD"/>
    <w:rsid w:val="005F3DBD"/>
    <w:rsid w:val="005F4A6E"/>
    <w:rsid w:val="006028CF"/>
    <w:rsid w:val="006068E4"/>
    <w:rsid w:val="00606F12"/>
    <w:rsid w:val="00614E00"/>
    <w:rsid w:val="00615DD4"/>
    <w:rsid w:val="00616972"/>
    <w:rsid w:val="00621BAA"/>
    <w:rsid w:val="00622BE2"/>
    <w:rsid w:val="00624D08"/>
    <w:rsid w:val="00630EA0"/>
    <w:rsid w:val="00635123"/>
    <w:rsid w:val="00635DE9"/>
    <w:rsid w:val="006360E2"/>
    <w:rsid w:val="00640B23"/>
    <w:rsid w:val="00642558"/>
    <w:rsid w:val="00645D3F"/>
    <w:rsid w:val="00654DA3"/>
    <w:rsid w:val="00657FF7"/>
    <w:rsid w:val="006602AA"/>
    <w:rsid w:val="006612DA"/>
    <w:rsid w:val="006646C4"/>
    <w:rsid w:val="00667F0D"/>
    <w:rsid w:val="00670768"/>
    <w:rsid w:val="00672DE8"/>
    <w:rsid w:val="00680D56"/>
    <w:rsid w:val="00681668"/>
    <w:rsid w:val="006856C8"/>
    <w:rsid w:val="00685AB8"/>
    <w:rsid w:val="00685B31"/>
    <w:rsid w:val="00687AC1"/>
    <w:rsid w:val="006902BB"/>
    <w:rsid w:val="00690893"/>
    <w:rsid w:val="00690BFB"/>
    <w:rsid w:val="00692378"/>
    <w:rsid w:val="0069258A"/>
    <w:rsid w:val="00696A1B"/>
    <w:rsid w:val="006A36C1"/>
    <w:rsid w:val="006A599A"/>
    <w:rsid w:val="006B17D7"/>
    <w:rsid w:val="006C1305"/>
    <w:rsid w:val="006C39A8"/>
    <w:rsid w:val="006C4F3C"/>
    <w:rsid w:val="006C70E4"/>
    <w:rsid w:val="006C7864"/>
    <w:rsid w:val="006D0056"/>
    <w:rsid w:val="006D07EB"/>
    <w:rsid w:val="006D4F39"/>
    <w:rsid w:val="006E17A9"/>
    <w:rsid w:val="006E1E2B"/>
    <w:rsid w:val="006E2B4D"/>
    <w:rsid w:val="006E42B3"/>
    <w:rsid w:val="006E5B1D"/>
    <w:rsid w:val="006E5F86"/>
    <w:rsid w:val="006E7399"/>
    <w:rsid w:val="006F03C9"/>
    <w:rsid w:val="006F1967"/>
    <w:rsid w:val="006F39BC"/>
    <w:rsid w:val="006F3D9A"/>
    <w:rsid w:val="006F6233"/>
    <w:rsid w:val="006F6EA2"/>
    <w:rsid w:val="0070450D"/>
    <w:rsid w:val="00705B4D"/>
    <w:rsid w:val="00707B97"/>
    <w:rsid w:val="00711E49"/>
    <w:rsid w:val="007207A0"/>
    <w:rsid w:val="007213D9"/>
    <w:rsid w:val="00730B08"/>
    <w:rsid w:val="007319E7"/>
    <w:rsid w:val="00735542"/>
    <w:rsid w:val="00745B35"/>
    <w:rsid w:val="0075147D"/>
    <w:rsid w:val="00753ED3"/>
    <w:rsid w:val="0075702D"/>
    <w:rsid w:val="00763B73"/>
    <w:rsid w:val="007640ED"/>
    <w:rsid w:val="007651E6"/>
    <w:rsid w:val="00765514"/>
    <w:rsid w:val="007662FE"/>
    <w:rsid w:val="00767F12"/>
    <w:rsid w:val="00770A01"/>
    <w:rsid w:val="007713B4"/>
    <w:rsid w:val="00781540"/>
    <w:rsid w:val="007852EB"/>
    <w:rsid w:val="007911C0"/>
    <w:rsid w:val="007975EB"/>
    <w:rsid w:val="007A1AD5"/>
    <w:rsid w:val="007A361A"/>
    <w:rsid w:val="007A46B2"/>
    <w:rsid w:val="007A593D"/>
    <w:rsid w:val="007A61A3"/>
    <w:rsid w:val="007A72E5"/>
    <w:rsid w:val="007B2B42"/>
    <w:rsid w:val="007B2B76"/>
    <w:rsid w:val="007B2EB3"/>
    <w:rsid w:val="007B6595"/>
    <w:rsid w:val="007C3D4A"/>
    <w:rsid w:val="007D4398"/>
    <w:rsid w:val="007D72EC"/>
    <w:rsid w:val="007E158D"/>
    <w:rsid w:val="007E5D03"/>
    <w:rsid w:val="007E61E2"/>
    <w:rsid w:val="007E7062"/>
    <w:rsid w:val="007F242E"/>
    <w:rsid w:val="007F43D0"/>
    <w:rsid w:val="007F4B99"/>
    <w:rsid w:val="00803167"/>
    <w:rsid w:val="0080352F"/>
    <w:rsid w:val="00807021"/>
    <w:rsid w:val="00812356"/>
    <w:rsid w:val="00815DC9"/>
    <w:rsid w:val="00817228"/>
    <w:rsid w:val="008224F1"/>
    <w:rsid w:val="00822DA2"/>
    <w:rsid w:val="00822FD3"/>
    <w:rsid w:val="008258F8"/>
    <w:rsid w:val="00825C21"/>
    <w:rsid w:val="008266A9"/>
    <w:rsid w:val="00827FE1"/>
    <w:rsid w:val="008301F4"/>
    <w:rsid w:val="00832671"/>
    <w:rsid w:val="00832960"/>
    <w:rsid w:val="00832BD2"/>
    <w:rsid w:val="00835CE9"/>
    <w:rsid w:val="00836085"/>
    <w:rsid w:val="00841B4E"/>
    <w:rsid w:val="0084452A"/>
    <w:rsid w:val="00846581"/>
    <w:rsid w:val="00846A0D"/>
    <w:rsid w:val="00846D65"/>
    <w:rsid w:val="008500C0"/>
    <w:rsid w:val="0085161D"/>
    <w:rsid w:val="00855584"/>
    <w:rsid w:val="00855F13"/>
    <w:rsid w:val="00856FC2"/>
    <w:rsid w:val="0085747A"/>
    <w:rsid w:val="00861C00"/>
    <w:rsid w:val="008641B7"/>
    <w:rsid w:val="0087093F"/>
    <w:rsid w:val="00872DAC"/>
    <w:rsid w:val="0087404E"/>
    <w:rsid w:val="008757E6"/>
    <w:rsid w:val="008760B9"/>
    <w:rsid w:val="008851A3"/>
    <w:rsid w:val="0088587B"/>
    <w:rsid w:val="00891FE0"/>
    <w:rsid w:val="00897B05"/>
    <w:rsid w:val="008A05E2"/>
    <w:rsid w:val="008A238F"/>
    <w:rsid w:val="008A664A"/>
    <w:rsid w:val="008B182D"/>
    <w:rsid w:val="008B3AF5"/>
    <w:rsid w:val="008B5642"/>
    <w:rsid w:val="008B56AD"/>
    <w:rsid w:val="008C2D23"/>
    <w:rsid w:val="008C496C"/>
    <w:rsid w:val="008C5F7B"/>
    <w:rsid w:val="008C67C1"/>
    <w:rsid w:val="008C6FCA"/>
    <w:rsid w:val="008D2F6E"/>
    <w:rsid w:val="008D50B8"/>
    <w:rsid w:val="008E092A"/>
    <w:rsid w:val="008E10AC"/>
    <w:rsid w:val="008E493A"/>
    <w:rsid w:val="008E4E73"/>
    <w:rsid w:val="008E5DEC"/>
    <w:rsid w:val="008E7332"/>
    <w:rsid w:val="008E7593"/>
    <w:rsid w:val="008F08E3"/>
    <w:rsid w:val="008F0C55"/>
    <w:rsid w:val="008F2D3E"/>
    <w:rsid w:val="00901FE0"/>
    <w:rsid w:val="00905A75"/>
    <w:rsid w:val="00906117"/>
    <w:rsid w:val="0091124F"/>
    <w:rsid w:val="0091404A"/>
    <w:rsid w:val="0091521D"/>
    <w:rsid w:val="00915457"/>
    <w:rsid w:val="009200D2"/>
    <w:rsid w:val="00920502"/>
    <w:rsid w:val="0092432C"/>
    <w:rsid w:val="00925F13"/>
    <w:rsid w:val="009269EB"/>
    <w:rsid w:val="00931CC9"/>
    <w:rsid w:val="009327E8"/>
    <w:rsid w:val="009345DC"/>
    <w:rsid w:val="00934AEC"/>
    <w:rsid w:val="00940629"/>
    <w:rsid w:val="00940A5E"/>
    <w:rsid w:val="00946970"/>
    <w:rsid w:val="00951B30"/>
    <w:rsid w:val="009567E5"/>
    <w:rsid w:val="00960209"/>
    <w:rsid w:val="00960B84"/>
    <w:rsid w:val="00961B7E"/>
    <w:rsid w:val="00961C09"/>
    <w:rsid w:val="00963047"/>
    <w:rsid w:val="009664EA"/>
    <w:rsid w:val="00972B64"/>
    <w:rsid w:val="00972F35"/>
    <w:rsid w:val="00974DB1"/>
    <w:rsid w:val="00983928"/>
    <w:rsid w:val="009844BA"/>
    <w:rsid w:val="00984798"/>
    <w:rsid w:val="00991CCB"/>
    <w:rsid w:val="00992346"/>
    <w:rsid w:val="00992490"/>
    <w:rsid w:val="009942E8"/>
    <w:rsid w:val="00997782"/>
    <w:rsid w:val="009A0702"/>
    <w:rsid w:val="009A2437"/>
    <w:rsid w:val="009A4CCF"/>
    <w:rsid w:val="009A7356"/>
    <w:rsid w:val="009B1EFD"/>
    <w:rsid w:val="009B30B6"/>
    <w:rsid w:val="009B4B06"/>
    <w:rsid w:val="009B605E"/>
    <w:rsid w:val="009B7DE4"/>
    <w:rsid w:val="009C2ADF"/>
    <w:rsid w:val="009C3CE4"/>
    <w:rsid w:val="009C4F0E"/>
    <w:rsid w:val="009D0B1A"/>
    <w:rsid w:val="009D0E63"/>
    <w:rsid w:val="009D4E24"/>
    <w:rsid w:val="009D5564"/>
    <w:rsid w:val="009D65CD"/>
    <w:rsid w:val="009E024F"/>
    <w:rsid w:val="009E5380"/>
    <w:rsid w:val="009F126B"/>
    <w:rsid w:val="009F2DFA"/>
    <w:rsid w:val="009F3A68"/>
    <w:rsid w:val="009F4414"/>
    <w:rsid w:val="009F5B51"/>
    <w:rsid w:val="009F5DB4"/>
    <w:rsid w:val="00A05D0D"/>
    <w:rsid w:val="00A07316"/>
    <w:rsid w:val="00A140AA"/>
    <w:rsid w:val="00A216D9"/>
    <w:rsid w:val="00A22979"/>
    <w:rsid w:val="00A322B4"/>
    <w:rsid w:val="00A3724D"/>
    <w:rsid w:val="00A4135B"/>
    <w:rsid w:val="00A43634"/>
    <w:rsid w:val="00A46DFA"/>
    <w:rsid w:val="00A509D4"/>
    <w:rsid w:val="00A515E9"/>
    <w:rsid w:val="00A56B66"/>
    <w:rsid w:val="00A56C17"/>
    <w:rsid w:val="00A60AC6"/>
    <w:rsid w:val="00A62723"/>
    <w:rsid w:val="00A63714"/>
    <w:rsid w:val="00A64A16"/>
    <w:rsid w:val="00A64EF3"/>
    <w:rsid w:val="00A74335"/>
    <w:rsid w:val="00A804D2"/>
    <w:rsid w:val="00A804E8"/>
    <w:rsid w:val="00A82BD4"/>
    <w:rsid w:val="00A82CE4"/>
    <w:rsid w:val="00A84A96"/>
    <w:rsid w:val="00A878FE"/>
    <w:rsid w:val="00A9173E"/>
    <w:rsid w:val="00A92BF0"/>
    <w:rsid w:val="00AA1214"/>
    <w:rsid w:val="00AA2678"/>
    <w:rsid w:val="00AA4B1C"/>
    <w:rsid w:val="00AA59A4"/>
    <w:rsid w:val="00AB1F05"/>
    <w:rsid w:val="00AB4C09"/>
    <w:rsid w:val="00AC3EA7"/>
    <w:rsid w:val="00AC4291"/>
    <w:rsid w:val="00AC45AB"/>
    <w:rsid w:val="00AC4E84"/>
    <w:rsid w:val="00AD04D0"/>
    <w:rsid w:val="00AD1C52"/>
    <w:rsid w:val="00AD497B"/>
    <w:rsid w:val="00AE40D2"/>
    <w:rsid w:val="00AE5D2D"/>
    <w:rsid w:val="00AF09A4"/>
    <w:rsid w:val="00AF10FF"/>
    <w:rsid w:val="00AF174D"/>
    <w:rsid w:val="00AF36D9"/>
    <w:rsid w:val="00AF5D09"/>
    <w:rsid w:val="00AF5F84"/>
    <w:rsid w:val="00B02702"/>
    <w:rsid w:val="00B0392A"/>
    <w:rsid w:val="00B05798"/>
    <w:rsid w:val="00B06F06"/>
    <w:rsid w:val="00B163CF"/>
    <w:rsid w:val="00B16764"/>
    <w:rsid w:val="00B23324"/>
    <w:rsid w:val="00B248FB"/>
    <w:rsid w:val="00B27365"/>
    <w:rsid w:val="00B34C4C"/>
    <w:rsid w:val="00B37E3B"/>
    <w:rsid w:val="00B40241"/>
    <w:rsid w:val="00B457CA"/>
    <w:rsid w:val="00B50ECB"/>
    <w:rsid w:val="00B525D3"/>
    <w:rsid w:val="00B527ED"/>
    <w:rsid w:val="00B52855"/>
    <w:rsid w:val="00B52C92"/>
    <w:rsid w:val="00B53575"/>
    <w:rsid w:val="00B53B22"/>
    <w:rsid w:val="00B57C67"/>
    <w:rsid w:val="00B60888"/>
    <w:rsid w:val="00B7299C"/>
    <w:rsid w:val="00B73B1C"/>
    <w:rsid w:val="00B76815"/>
    <w:rsid w:val="00B86EC5"/>
    <w:rsid w:val="00B92F19"/>
    <w:rsid w:val="00B93F10"/>
    <w:rsid w:val="00B95BBE"/>
    <w:rsid w:val="00B9612D"/>
    <w:rsid w:val="00B96BC1"/>
    <w:rsid w:val="00BA0E9C"/>
    <w:rsid w:val="00BA3C92"/>
    <w:rsid w:val="00BA4870"/>
    <w:rsid w:val="00BA7291"/>
    <w:rsid w:val="00BB159E"/>
    <w:rsid w:val="00BB32EF"/>
    <w:rsid w:val="00BB48EC"/>
    <w:rsid w:val="00BC0F83"/>
    <w:rsid w:val="00BC2B43"/>
    <w:rsid w:val="00BC6A65"/>
    <w:rsid w:val="00BD53F7"/>
    <w:rsid w:val="00BD7CE4"/>
    <w:rsid w:val="00BE1D5E"/>
    <w:rsid w:val="00BE2006"/>
    <w:rsid w:val="00BE2223"/>
    <w:rsid w:val="00BE4BB8"/>
    <w:rsid w:val="00BF1BF3"/>
    <w:rsid w:val="00C00724"/>
    <w:rsid w:val="00C0189F"/>
    <w:rsid w:val="00C0297E"/>
    <w:rsid w:val="00C04B94"/>
    <w:rsid w:val="00C10315"/>
    <w:rsid w:val="00C1283C"/>
    <w:rsid w:val="00C1429A"/>
    <w:rsid w:val="00C17B2D"/>
    <w:rsid w:val="00C2578A"/>
    <w:rsid w:val="00C3028A"/>
    <w:rsid w:val="00C31B4D"/>
    <w:rsid w:val="00C37075"/>
    <w:rsid w:val="00C4194F"/>
    <w:rsid w:val="00C46BD4"/>
    <w:rsid w:val="00C471C2"/>
    <w:rsid w:val="00C47DC7"/>
    <w:rsid w:val="00C47FA6"/>
    <w:rsid w:val="00C50DC1"/>
    <w:rsid w:val="00C51DBC"/>
    <w:rsid w:val="00C52012"/>
    <w:rsid w:val="00C522B9"/>
    <w:rsid w:val="00C5241F"/>
    <w:rsid w:val="00C56746"/>
    <w:rsid w:val="00C641B5"/>
    <w:rsid w:val="00C6425C"/>
    <w:rsid w:val="00C663DC"/>
    <w:rsid w:val="00C748A9"/>
    <w:rsid w:val="00C94318"/>
    <w:rsid w:val="00C9540B"/>
    <w:rsid w:val="00CA063D"/>
    <w:rsid w:val="00CA51D7"/>
    <w:rsid w:val="00CA6BEF"/>
    <w:rsid w:val="00CB1FA8"/>
    <w:rsid w:val="00CB33A6"/>
    <w:rsid w:val="00CB3A61"/>
    <w:rsid w:val="00CC2306"/>
    <w:rsid w:val="00CC295E"/>
    <w:rsid w:val="00CC2B4C"/>
    <w:rsid w:val="00CD008E"/>
    <w:rsid w:val="00CD6BA6"/>
    <w:rsid w:val="00CE130E"/>
    <w:rsid w:val="00CE2F22"/>
    <w:rsid w:val="00D03699"/>
    <w:rsid w:val="00D16761"/>
    <w:rsid w:val="00D16FB6"/>
    <w:rsid w:val="00D2069B"/>
    <w:rsid w:val="00D21B77"/>
    <w:rsid w:val="00D27EF1"/>
    <w:rsid w:val="00D33AA0"/>
    <w:rsid w:val="00D35409"/>
    <w:rsid w:val="00D3548C"/>
    <w:rsid w:val="00D369D0"/>
    <w:rsid w:val="00D40941"/>
    <w:rsid w:val="00D45DF1"/>
    <w:rsid w:val="00D544E2"/>
    <w:rsid w:val="00D57B08"/>
    <w:rsid w:val="00D64A01"/>
    <w:rsid w:val="00D66CA1"/>
    <w:rsid w:val="00D67523"/>
    <w:rsid w:val="00D72BCE"/>
    <w:rsid w:val="00D76689"/>
    <w:rsid w:val="00D81074"/>
    <w:rsid w:val="00D81AE0"/>
    <w:rsid w:val="00D85450"/>
    <w:rsid w:val="00D87BB4"/>
    <w:rsid w:val="00D921A3"/>
    <w:rsid w:val="00D966C5"/>
    <w:rsid w:val="00DA1526"/>
    <w:rsid w:val="00DA2D0F"/>
    <w:rsid w:val="00DA4F1C"/>
    <w:rsid w:val="00DB36D0"/>
    <w:rsid w:val="00DB6D68"/>
    <w:rsid w:val="00DC13CD"/>
    <w:rsid w:val="00DC4DB1"/>
    <w:rsid w:val="00DC5F16"/>
    <w:rsid w:val="00DD2F77"/>
    <w:rsid w:val="00DD6A1F"/>
    <w:rsid w:val="00DD7835"/>
    <w:rsid w:val="00DE44DE"/>
    <w:rsid w:val="00DE4993"/>
    <w:rsid w:val="00DE6A11"/>
    <w:rsid w:val="00DE73EB"/>
    <w:rsid w:val="00DF13C4"/>
    <w:rsid w:val="00DF4033"/>
    <w:rsid w:val="00E03E0B"/>
    <w:rsid w:val="00E04B40"/>
    <w:rsid w:val="00E051B6"/>
    <w:rsid w:val="00E064F0"/>
    <w:rsid w:val="00E105C2"/>
    <w:rsid w:val="00E109C1"/>
    <w:rsid w:val="00E10ED8"/>
    <w:rsid w:val="00E1275C"/>
    <w:rsid w:val="00E127AA"/>
    <w:rsid w:val="00E12AE3"/>
    <w:rsid w:val="00E15B89"/>
    <w:rsid w:val="00E2108D"/>
    <w:rsid w:val="00E25BDE"/>
    <w:rsid w:val="00E26C3D"/>
    <w:rsid w:val="00E26E12"/>
    <w:rsid w:val="00E317DA"/>
    <w:rsid w:val="00E31B20"/>
    <w:rsid w:val="00E34D2E"/>
    <w:rsid w:val="00E35C33"/>
    <w:rsid w:val="00E3722D"/>
    <w:rsid w:val="00E37640"/>
    <w:rsid w:val="00E513D5"/>
    <w:rsid w:val="00E51E94"/>
    <w:rsid w:val="00E57DBD"/>
    <w:rsid w:val="00E57E1C"/>
    <w:rsid w:val="00E605D6"/>
    <w:rsid w:val="00E643EA"/>
    <w:rsid w:val="00E70CB0"/>
    <w:rsid w:val="00E8040B"/>
    <w:rsid w:val="00E811F0"/>
    <w:rsid w:val="00E843DF"/>
    <w:rsid w:val="00E8647D"/>
    <w:rsid w:val="00E90784"/>
    <w:rsid w:val="00E91680"/>
    <w:rsid w:val="00E94788"/>
    <w:rsid w:val="00EA0D0E"/>
    <w:rsid w:val="00EA179C"/>
    <w:rsid w:val="00EA345D"/>
    <w:rsid w:val="00EA5273"/>
    <w:rsid w:val="00EA73A2"/>
    <w:rsid w:val="00EB0DEC"/>
    <w:rsid w:val="00EB26B5"/>
    <w:rsid w:val="00EB28B3"/>
    <w:rsid w:val="00EB2BC4"/>
    <w:rsid w:val="00EB502E"/>
    <w:rsid w:val="00EB7813"/>
    <w:rsid w:val="00EC0017"/>
    <w:rsid w:val="00EC2C6D"/>
    <w:rsid w:val="00EC4B2E"/>
    <w:rsid w:val="00EC6768"/>
    <w:rsid w:val="00EC7032"/>
    <w:rsid w:val="00ED3F41"/>
    <w:rsid w:val="00EE0873"/>
    <w:rsid w:val="00EE786E"/>
    <w:rsid w:val="00EE7F06"/>
    <w:rsid w:val="00EF59A6"/>
    <w:rsid w:val="00EF76DB"/>
    <w:rsid w:val="00F00739"/>
    <w:rsid w:val="00F01040"/>
    <w:rsid w:val="00F0164E"/>
    <w:rsid w:val="00F05EAD"/>
    <w:rsid w:val="00F0781F"/>
    <w:rsid w:val="00F0783F"/>
    <w:rsid w:val="00F10AE6"/>
    <w:rsid w:val="00F14117"/>
    <w:rsid w:val="00F17DD9"/>
    <w:rsid w:val="00F23191"/>
    <w:rsid w:val="00F251AF"/>
    <w:rsid w:val="00F279B0"/>
    <w:rsid w:val="00F27ACB"/>
    <w:rsid w:val="00F5572B"/>
    <w:rsid w:val="00F5689D"/>
    <w:rsid w:val="00F57D3E"/>
    <w:rsid w:val="00F613E2"/>
    <w:rsid w:val="00F61DD5"/>
    <w:rsid w:val="00F67B42"/>
    <w:rsid w:val="00F7221D"/>
    <w:rsid w:val="00F75C85"/>
    <w:rsid w:val="00F76ED8"/>
    <w:rsid w:val="00F77840"/>
    <w:rsid w:val="00F84C38"/>
    <w:rsid w:val="00F853FF"/>
    <w:rsid w:val="00F86268"/>
    <w:rsid w:val="00F8716A"/>
    <w:rsid w:val="00F8717A"/>
    <w:rsid w:val="00F909F9"/>
    <w:rsid w:val="00F937BA"/>
    <w:rsid w:val="00F975AA"/>
    <w:rsid w:val="00FA0B6D"/>
    <w:rsid w:val="00FA1053"/>
    <w:rsid w:val="00FB02F8"/>
    <w:rsid w:val="00FB0339"/>
    <w:rsid w:val="00FB22D7"/>
    <w:rsid w:val="00FB23CA"/>
    <w:rsid w:val="00FB424E"/>
    <w:rsid w:val="00FB6908"/>
    <w:rsid w:val="00FB7993"/>
    <w:rsid w:val="00FB7FB4"/>
    <w:rsid w:val="00FC1800"/>
    <w:rsid w:val="00FC2443"/>
    <w:rsid w:val="00FC532E"/>
    <w:rsid w:val="00FC5EBD"/>
    <w:rsid w:val="00FC76B3"/>
    <w:rsid w:val="00FD02B9"/>
    <w:rsid w:val="00FD1BD9"/>
    <w:rsid w:val="00FD1EB2"/>
    <w:rsid w:val="00FD22B9"/>
    <w:rsid w:val="00FD233C"/>
    <w:rsid w:val="00FD32DE"/>
    <w:rsid w:val="00FD4887"/>
    <w:rsid w:val="00FD68AD"/>
    <w:rsid w:val="00FE2DC1"/>
    <w:rsid w:val="00FE353A"/>
    <w:rsid w:val="00FE47D7"/>
    <w:rsid w:val="00FE742F"/>
    <w:rsid w:val="00FE7A4C"/>
    <w:rsid w:val="00FE7C5D"/>
    <w:rsid w:val="00FF0F9F"/>
    <w:rsid w:val="00FF115F"/>
    <w:rsid w:val="00FF560C"/>
    <w:rsid w:val="00FF5F42"/>
    <w:rsid w:val="00FF7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FC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E0B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71C3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C5F16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D3DF2"/>
    <w:rPr>
      <w:rFonts w:ascii="Cambria" w:eastAsia="宋体" w:hAnsi="Cambria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99"/>
    <w:qFormat/>
    <w:rsid w:val="008E493A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F10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10AE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10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10AE6"/>
    <w:rPr>
      <w:rFonts w:cs="Times New Roman"/>
      <w:sz w:val="18"/>
      <w:szCs w:val="18"/>
    </w:rPr>
  </w:style>
  <w:style w:type="paragraph" w:customStyle="1" w:styleId="CharCharChar">
    <w:name w:val="Char Char Char"/>
    <w:basedOn w:val="Normal"/>
    <w:uiPriority w:val="99"/>
    <w:rsid w:val="00A9173E"/>
    <w:rPr>
      <w:rFonts w:ascii="Times New Roman" w:hAnsi="Times New Roman"/>
      <w:szCs w:val="24"/>
    </w:rPr>
  </w:style>
  <w:style w:type="table" w:styleId="TableGrid">
    <w:name w:val="Table Grid"/>
    <w:basedOn w:val="TableNormal"/>
    <w:uiPriority w:val="99"/>
    <w:rsid w:val="000D6984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171C30"/>
    <w:rPr>
      <w:rFonts w:eastAsia="宋体"/>
      <w:b/>
      <w:kern w:val="44"/>
      <w:sz w:val="44"/>
      <w:lang w:val="en-US" w:eastAsia="zh-CN"/>
    </w:rPr>
  </w:style>
  <w:style w:type="paragraph" w:styleId="BodyText3">
    <w:name w:val="Body Text 3"/>
    <w:basedOn w:val="Normal"/>
    <w:link w:val="BodyText3Char"/>
    <w:uiPriority w:val="99"/>
    <w:rsid w:val="004E6504"/>
    <w:rPr>
      <w:rFonts w:ascii="宋体" w:hAnsi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EC2C6D"/>
    <w:rPr>
      <w:rFonts w:cs="Times New Roman"/>
      <w:sz w:val="16"/>
      <w:szCs w:val="16"/>
    </w:rPr>
  </w:style>
  <w:style w:type="character" w:styleId="PageNumber">
    <w:name w:val="page number"/>
    <w:basedOn w:val="DefaultParagraphFont"/>
    <w:uiPriority w:val="99"/>
    <w:rsid w:val="00590846"/>
    <w:rPr>
      <w:rFonts w:cs="Times New Roman"/>
    </w:rPr>
  </w:style>
  <w:style w:type="character" w:customStyle="1" w:styleId="CharChar11">
    <w:name w:val="Char Char11"/>
    <w:basedOn w:val="DefaultParagraphFont"/>
    <w:uiPriority w:val="99"/>
    <w:rsid w:val="00FE742F"/>
    <w:rPr>
      <w:rFonts w:cs="Times New Roman"/>
      <w:kern w:val="2"/>
      <w:sz w:val="18"/>
      <w:szCs w:val="18"/>
    </w:rPr>
  </w:style>
  <w:style w:type="character" w:customStyle="1" w:styleId="CharChar2">
    <w:name w:val="Char Char2"/>
    <w:uiPriority w:val="99"/>
    <w:rsid w:val="00B86EC5"/>
    <w:rPr>
      <w:rFonts w:eastAsia="宋体"/>
      <w:b/>
      <w:kern w:val="44"/>
      <w:sz w:val="4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36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187</Words>
  <Characters>1070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询价邀请函</dc:title>
  <dc:subject/>
  <dc:creator>Windows 用户</dc:creator>
  <cp:keywords/>
  <dc:description/>
  <cp:lastModifiedBy>zhuoyue</cp:lastModifiedBy>
  <cp:revision>5</cp:revision>
  <cp:lastPrinted>2017-11-06T06:49:00Z</cp:lastPrinted>
  <dcterms:created xsi:type="dcterms:W3CDTF">2018-03-12T14:16:00Z</dcterms:created>
  <dcterms:modified xsi:type="dcterms:W3CDTF">2018-03-15T09:06:00Z</dcterms:modified>
</cp:coreProperties>
</file>