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A43" w:rsidRPr="00194CA2" w:rsidRDefault="009C5A43" w:rsidP="00B82CB4">
      <w:pPr>
        <w:snapToGrid w:val="0"/>
        <w:spacing w:beforeLines="100" w:before="312" w:afterLines="100" w:after="312" w:line="580" w:lineRule="exact"/>
        <w:jc w:val="center"/>
        <w:rPr>
          <w:rFonts w:ascii="宋体"/>
          <w:b/>
          <w:snapToGrid w:val="0"/>
          <w:kern w:val="0"/>
          <w:sz w:val="32"/>
          <w:szCs w:val="32"/>
        </w:rPr>
      </w:pPr>
      <w:r w:rsidRPr="00194CA2">
        <w:rPr>
          <w:rFonts w:ascii="宋体" w:hAnsi="宋体" w:hint="eastAsia"/>
          <w:b/>
          <w:snapToGrid w:val="0"/>
          <w:kern w:val="0"/>
          <w:sz w:val="32"/>
          <w:szCs w:val="32"/>
        </w:rPr>
        <w:t>外部供应采购询价函</w:t>
      </w:r>
    </w:p>
    <w:p w:rsidR="009C5A43" w:rsidRPr="00194CA2" w:rsidRDefault="009C5A43" w:rsidP="00A32673">
      <w:pPr>
        <w:pStyle w:val="reader-word-layer"/>
        <w:shd w:val="clear" w:color="auto" w:fill="FFFFFF"/>
        <w:adjustRightInd w:val="0"/>
        <w:spacing w:before="0" w:beforeAutospacing="0" w:after="0" w:afterAutospacing="0" w:line="360" w:lineRule="auto"/>
        <w:rPr>
          <w:rFonts w:ascii="仿宋_GB2312" w:eastAsia="仿宋_GB2312" w:cs="Times New Roman"/>
          <w:snapToGrid w:val="0"/>
        </w:rPr>
      </w:pPr>
      <w:r w:rsidRPr="00194CA2">
        <w:rPr>
          <w:rFonts w:ascii="仿宋_GB2312" w:eastAsia="仿宋_GB2312" w:cs="Times New Roman" w:hint="eastAsia"/>
          <w:snapToGrid w:val="0"/>
        </w:rPr>
        <w:t>各供应商：</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根据相关法律法规及四川省交通勘察设计研究院有限公司《生产经营项目外部供应采购管理办法》规定</w:t>
      </w:r>
      <w:r w:rsidRPr="00194CA2">
        <w:rPr>
          <w:rFonts w:ascii="仿宋_GB2312" w:eastAsia="仿宋_GB2312" w:hAnsi="宋体"/>
          <w:sz w:val="24"/>
          <w:szCs w:val="24"/>
        </w:rPr>
        <w:t>,</w:t>
      </w:r>
      <w:r w:rsidRPr="00194CA2">
        <w:rPr>
          <w:rFonts w:ascii="仿宋_GB2312" w:eastAsia="仿宋_GB2312" w:hAnsi="宋体" w:hint="eastAsia"/>
          <w:sz w:val="24"/>
          <w:szCs w:val="24"/>
        </w:rPr>
        <w:t>现</w:t>
      </w:r>
      <w:r w:rsidR="00040425" w:rsidRPr="00040425">
        <w:rPr>
          <w:rFonts w:ascii="仿宋_GB2312" w:eastAsia="仿宋_GB2312" w:hAnsi="宋体" w:hint="eastAsia"/>
          <w:sz w:val="24"/>
          <w:szCs w:val="24"/>
          <w:u w:val="single"/>
        </w:rPr>
        <w:t xml:space="preserve"> 犍为航电枢纽施工期通航宣传片制作</w:t>
      </w:r>
      <w:r w:rsidR="00040425">
        <w:rPr>
          <w:rFonts w:ascii="仿宋_GB2312" w:eastAsia="仿宋_GB2312" w:hAnsi="宋体" w:hint="eastAsia"/>
          <w:sz w:val="24"/>
          <w:szCs w:val="24"/>
          <w:u w:val="single"/>
        </w:rPr>
        <w:t xml:space="preserve"> </w:t>
      </w:r>
      <w:r w:rsidRPr="00194CA2">
        <w:rPr>
          <w:rFonts w:ascii="仿宋_GB2312" w:eastAsia="仿宋_GB2312" w:hint="eastAsia"/>
          <w:snapToGrid w:val="0"/>
          <w:sz w:val="24"/>
          <w:szCs w:val="24"/>
        </w:rPr>
        <w:t>需进行</w:t>
      </w:r>
      <w:r w:rsidRPr="00194CA2">
        <w:rPr>
          <w:rFonts w:ascii="仿宋_GB2312" w:eastAsia="仿宋_GB2312"/>
          <w:snapToGrid w:val="0"/>
          <w:sz w:val="24"/>
          <w:szCs w:val="24"/>
          <w:u w:val="single"/>
        </w:rPr>
        <w:t xml:space="preserve"> </w:t>
      </w:r>
      <w:r w:rsidR="00B82CB4">
        <w:rPr>
          <w:rFonts w:ascii="仿宋_GB2312" w:eastAsia="仿宋_GB2312"/>
          <w:snapToGrid w:val="0"/>
          <w:sz w:val="24"/>
          <w:szCs w:val="24"/>
          <w:u w:val="single"/>
        </w:rPr>
        <w:t>专业</w:t>
      </w:r>
      <w:r w:rsidR="00B82CB4">
        <w:rPr>
          <w:rFonts w:ascii="仿宋_GB2312" w:eastAsia="仿宋_GB2312" w:hint="eastAsia"/>
          <w:snapToGrid w:val="0"/>
          <w:sz w:val="24"/>
          <w:szCs w:val="24"/>
          <w:u w:val="single"/>
        </w:rPr>
        <w:t>技术服务</w:t>
      </w:r>
      <w:r w:rsidRPr="00194CA2">
        <w:rPr>
          <w:rFonts w:ascii="仿宋_GB2312" w:eastAsia="仿宋_GB2312"/>
          <w:snapToGrid w:val="0"/>
          <w:sz w:val="24"/>
          <w:szCs w:val="24"/>
          <w:u w:val="single"/>
        </w:rPr>
        <w:t xml:space="preserve"> </w:t>
      </w:r>
      <w:r w:rsidRPr="00194CA2">
        <w:rPr>
          <w:rFonts w:ascii="仿宋_GB2312" w:eastAsia="仿宋_GB2312" w:hAnsi="宋体" w:hint="eastAsia"/>
          <w:sz w:val="24"/>
          <w:szCs w:val="24"/>
        </w:rPr>
        <w:t>询价采购，现将有关事项说明如下：</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一、项目概况</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（一）项目名称：</w:t>
      </w:r>
      <w:r w:rsidR="00461D24" w:rsidRPr="00461D24">
        <w:rPr>
          <w:rFonts w:ascii="仿宋_GB2312" w:eastAsia="仿宋_GB2312" w:hAnsi="宋体" w:hint="eastAsia"/>
          <w:sz w:val="24"/>
          <w:szCs w:val="24"/>
          <w:u w:val="single"/>
        </w:rPr>
        <w:t>犍为航电枢纽施工期通航宣传片制作</w:t>
      </w:r>
      <w:r w:rsidRPr="00194CA2">
        <w:rPr>
          <w:rFonts w:ascii="仿宋_GB2312" w:eastAsia="仿宋_GB2312" w:hAnsi="宋体" w:hint="eastAsia"/>
          <w:sz w:val="24"/>
          <w:szCs w:val="24"/>
        </w:rPr>
        <w:t>；</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（二）项目地点：</w:t>
      </w:r>
      <w:r w:rsidRPr="00194CA2">
        <w:rPr>
          <w:rFonts w:ascii="仿宋_GB2312" w:eastAsia="仿宋_GB2312" w:hint="eastAsia"/>
          <w:snapToGrid w:val="0"/>
          <w:sz w:val="24"/>
          <w:szCs w:val="24"/>
          <w:u w:val="single"/>
        </w:rPr>
        <w:t>四川省</w:t>
      </w:r>
      <w:r w:rsidR="00B82CB4">
        <w:rPr>
          <w:rFonts w:ascii="仿宋_GB2312" w:eastAsia="仿宋_GB2312" w:hint="eastAsia"/>
          <w:snapToGrid w:val="0"/>
          <w:sz w:val="24"/>
          <w:szCs w:val="24"/>
          <w:u w:val="single"/>
        </w:rPr>
        <w:t>乐山市</w:t>
      </w:r>
      <w:r w:rsidRPr="00194CA2">
        <w:rPr>
          <w:rFonts w:ascii="仿宋_GB2312" w:eastAsia="仿宋_GB2312" w:hAnsi="宋体" w:hint="eastAsia"/>
          <w:sz w:val="24"/>
          <w:szCs w:val="24"/>
        </w:rPr>
        <w:t>；</w:t>
      </w:r>
    </w:p>
    <w:p w:rsidR="00B82CB4" w:rsidRDefault="009C5A43" w:rsidP="00A32673">
      <w:pPr>
        <w:adjustRightInd w:val="0"/>
        <w:spacing w:line="360" w:lineRule="auto"/>
        <w:ind w:firstLine="480"/>
        <w:rPr>
          <w:rFonts w:ascii="仿宋_GB2312" w:eastAsia="仿宋_GB2312"/>
          <w:snapToGrid w:val="0"/>
          <w:sz w:val="24"/>
          <w:szCs w:val="24"/>
          <w:u w:val="single"/>
        </w:rPr>
      </w:pPr>
      <w:r w:rsidRPr="00194CA2">
        <w:rPr>
          <w:rFonts w:ascii="仿宋_GB2312" w:eastAsia="仿宋_GB2312" w:hAnsi="宋体" w:hint="eastAsia"/>
          <w:sz w:val="24"/>
          <w:szCs w:val="24"/>
        </w:rPr>
        <w:t>（三）项目规模：</w:t>
      </w:r>
      <w:r w:rsidR="00461D24" w:rsidRPr="00461D24">
        <w:rPr>
          <w:rFonts w:ascii="仿宋_GB2312" w:eastAsia="仿宋_GB2312" w:hint="eastAsia"/>
          <w:snapToGrid w:val="0"/>
          <w:sz w:val="24"/>
          <w:szCs w:val="24"/>
          <w:u w:val="single"/>
        </w:rPr>
        <w:t>岷江犍为航电枢纽工程正常挡水位为335.00m，水库总库容2.28亿m3，渠化岷江Ⅲ级航道里程20.2km，建设Ⅲ级船闸和装机容量500MW电站各一座，船闸尺度220×34×4.5m，水级19m，可通行2×1000t船队，单向年过闸货运量1474.67万t。</w:t>
      </w:r>
    </w:p>
    <w:p w:rsidR="00B82CB4" w:rsidRDefault="009C5A43" w:rsidP="00A32673">
      <w:pPr>
        <w:adjustRightInd w:val="0"/>
        <w:spacing w:line="360" w:lineRule="auto"/>
        <w:ind w:firstLine="480"/>
        <w:rPr>
          <w:rFonts w:ascii="仿宋_GB2312" w:eastAsia="仿宋_GB2312" w:hAnsi="宋体"/>
          <w:sz w:val="24"/>
          <w:szCs w:val="24"/>
          <w:u w:val="single"/>
        </w:rPr>
      </w:pPr>
      <w:r w:rsidRPr="00194CA2">
        <w:rPr>
          <w:rFonts w:ascii="仿宋_GB2312" w:eastAsia="仿宋_GB2312" w:hAnsi="宋体" w:hint="eastAsia"/>
          <w:sz w:val="24"/>
          <w:szCs w:val="24"/>
        </w:rPr>
        <w:t>（四）工作内容：</w:t>
      </w:r>
      <w:r w:rsidR="00461D24" w:rsidRPr="00461D24">
        <w:rPr>
          <w:rFonts w:ascii="仿宋_GB2312" w:eastAsia="仿宋_GB2312" w:hAnsi="宋体" w:hint="eastAsia"/>
          <w:sz w:val="24"/>
          <w:szCs w:val="24"/>
          <w:u w:val="single"/>
        </w:rPr>
        <w:t>《犍为航电枢纽施工期通航宣传片》需包含项目基本情况、施工期通航三维动画演示和工程标准化活动示范创建相关内容的视频制作，计划宣传片时长为15分钟，其中施工期通航三维动画时长约2.5分钟，分别完成一期施工导流、二期施工导流、三期施工导流和完建情况通航方案三维模型，制作标准化活动展板图一套。</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二、询价须知</w:t>
      </w:r>
    </w:p>
    <w:p w:rsidR="00EB2BF8" w:rsidRDefault="00EB2BF8" w:rsidP="00EB2BF8">
      <w:pPr>
        <w:adjustRightInd w:val="0"/>
        <w:spacing w:line="360" w:lineRule="auto"/>
        <w:ind w:firstLineChars="200" w:firstLine="480"/>
        <w:rPr>
          <w:rFonts w:ascii="仿宋_GB2312" w:eastAsia="仿宋_GB2312" w:hAnsi="宋体"/>
          <w:sz w:val="24"/>
          <w:szCs w:val="24"/>
          <w:u w:val="single"/>
        </w:rPr>
      </w:pPr>
      <w:r w:rsidRPr="00194CA2">
        <w:rPr>
          <w:rFonts w:ascii="仿宋_GB2312" w:eastAsia="仿宋_GB2312" w:hAnsi="宋体" w:hint="eastAsia"/>
          <w:sz w:val="24"/>
          <w:szCs w:val="24"/>
        </w:rPr>
        <w:t>（一）资质要求：</w:t>
      </w:r>
      <w:r w:rsidRPr="00A32673">
        <w:rPr>
          <w:rFonts w:ascii="仿宋_GB2312" w:eastAsia="仿宋_GB2312" w:hAnsi="宋体" w:hint="eastAsia"/>
          <w:sz w:val="24"/>
          <w:szCs w:val="24"/>
          <w:u w:val="single"/>
        </w:rPr>
        <w:t>独立法人资格并具备有效的营业执照或事业单位法人证书</w:t>
      </w:r>
      <w:r w:rsidRPr="001A279F">
        <w:rPr>
          <w:rFonts w:ascii="仿宋_GB2312" w:eastAsia="仿宋_GB2312" w:hAnsi="宋体" w:hint="eastAsia"/>
          <w:sz w:val="24"/>
          <w:szCs w:val="24"/>
          <w:u w:val="single"/>
        </w:rPr>
        <w:t>。</w:t>
      </w:r>
    </w:p>
    <w:p w:rsidR="00EB2BF8" w:rsidRPr="00194CA2" w:rsidRDefault="00EB2BF8" w:rsidP="00EB2BF8">
      <w:pPr>
        <w:adjustRightInd w:val="0"/>
        <w:spacing w:line="360" w:lineRule="auto"/>
        <w:ind w:firstLineChars="200" w:firstLine="480"/>
        <w:rPr>
          <w:rFonts w:ascii="仿宋_GB2312" w:eastAsia="仿宋_GB2312"/>
        </w:rPr>
      </w:pPr>
      <w:r w:rsidRPr="00194CA2">
        <w:rPr>
          <w:rFonts w:ascii="仿宋_GB2312" w:eastAsia="仿宋_GB2312" w:hAnsi="宋体" w:hint="eastAsia"/>
          <w:sz w:val="24"/>
          <w:szCs w:val="24"/>
        </w:rPr>
        <w:t>（二）</w:t>
      </w:r>
      <w:r>
        <w:rPr>
          <w:rFonts w:ascii="仿宋_GB2312" w:eastAsia="仿宋_GB2312" w:hAnsi="宋体" w:hint="eastAsia"/>
          <w:sz w:val="24"/>
          <w:szCs w:val="24"/>
        </w:rPr>
        <w:t>业绩</w:t>
      </w:r>
      <w:r w:rsidRPr="00194CA2">
        <w:rPr>
          <w:rFonts w:ascii="仿宋_GB2312" w:eastAsia="仿宋_GB2312" w:hAnsi="宋体" w:hint="eastAsia"/>
          <w:sz w:val="24"/>
          <w:szCs w:val="24"/>
        </w:rPr>
        <w:t>要求：</w:t>
      </w:r>
      <w:r w:rsidRPr="00F87A0B">
        <w:rPr>
          <w:rFonts w:ascii="仿宋_GB2312" w:eastAsia="仿宋_GB2312" w:hAnsi="宋体" w:hint="eastAsia"/>
          <w:sz w:val="24"/>
          <w:szCs w:val="24"/>
          <w:u w:val="single"/>
        </w:rPr>
        <w:t>至少一项近三年类似项目业绩合同（2018年1月～至今）</w:t>
      </w:r>
      <w:r w:rsidRPr="00194CA2">
        <w:rPr>
          <w:rFonts w:ascii="仿宋_GB2312" w:eastAsia="仿宋_GB2312" w:hAnsi="宋体" w:hint="eastAsia"/>
          <w:sz w:val="24"/>
          <w:szCs w:val="24"/>
        </w:rPr>
        <w:t>。</w:t>
      </w:r>
    </w:p>
    <w:p w:rsidR="00EB2BF8" w:rsidRPr="00194CA2" w:rsidRDefault="00EB2BF8" w:rsidP="00EB2BF8">
      <w:pPr>
        <w:adjustRightInd w:val="0"/>
        <w:spacing w:line="360" w:lineRule="auto"/>
        <w:ind w:firstLineChars="200" w:firstLine="480"/>
        <w:rPr>
          <w:rFonts w:ascii="仿宋_GB2312" w:eastAsia="仿宋_GB2312"/>
        </w:rPr>
      </w:pPr>
      <w:r>
        <w:rPr>
          <w:rFonts w:ascii="仿宋_GB2312" w:eastAsia="仿宋_GB2312" w:hAnsi="宋体" w:hint="eastAsia"/>
          <w:sz w:val="24"/>
          <w:szCs w:val="24"/>
        </w:rPr>
        <w:t>（三</w:t>
      </w:r>
      <w:r w:rsidRPr="00194CA2">
        <w:rPr>
          <w:rFonts w:ascii="仿宋_GB2312" w:eastAsia="仿宋_GB2312" w:hAnsi="宋体" w:hint="eastAsia"/>
          <w:sz w:val="24"/>
          <w:szCs w:val="24"/>
        </w:rPr>
        <w:t>）工期要求：</w:t>
      </w:r>
      <w:r w:rsidRPr="00194CA2">
        <w:rPr>
          <w:rFonts w:ascii="仿宋_GB2312" w:eastAsia="仿宋_GB2312" w:hAnsi="宋体" w:hint="eastAsia"/>
          <w:sz w:val="24"/>
          <w:szCs w:val="24"/>
          <w:u w:val="single"/>
        </w:rPr>
        <w:t>自发出</w:t>
      </w:r>
      <w:r>
        <w:rPr>
          <w:rFonts w:ascii="仿宋_GB2312" w:eastAsia="仿宋_GB2312" w:hAnsi="宋体" w:hint="eastAsia"/>
          <w:sz w:val="24"/>
          <w:szCs w:val="24"/>
          <w:u w:val="single"/>
        </w:rPr>
        <w:t>中标通知书</w:t>
      </w:r>
      <w:r w:rsidRPr="00194CA2">
        <w:rPr>
          <w:rFonts w:ascii="仿宋_GB2312" w:eastAsia="仿宋_GB2312" w:hAnsi="宋体" w:hint="eastAsia"/>
          <w:sz w:val="24"/>
          <w:szCs w:val="24"/>
          <w:u w:val="single"/>
        </w:rPr>
        <w:t>次日起</w:t>
      </w:r>
      <w:r>
        <w:rPr>
          <w:rFonts w:ascii="仿宋_GB2312" w:eastAsia="仿宋_GB2312" w:hAnsi="宋体" w:hint="eastAsia"/>
          <w:sz w:val="24"/>
          <w:szCs w:val="24"/>
          <w:u w:val="single"/>
        </w:rPr>
        <w:t>1</w:t>
      </w:r>
      <w:r w:rsidRPr="00194CA2">
        <w:rPr>
          <w:rFonts w:ascii="仿宋_GB2312" w:eastAsia="仿宋_GB2312" w:hAnsi="宋体"/>
          <w:sz w:val="24"/>
          <w:szCs w:val="24"/>
          <w:u w:val="single"/>
        </w:rPr>
        <w:t>5</w:t>
      </w:r>
      <w:r w:rsidRPr="00194CA2">
        <w:rPr>
          <w:rFonts w:ascii="仿宋_GB2312" w:eastAsia="仿宋_GB2312" w:hAnsi="宋体" w:hint="eastAsia"/>
          <w:sz w:val="24"/>
          <w:szCs w:val="24"/>
          <w:u w:val="single"/>
        </w:rPr>
        <w:t>日历天</w:t>
      </w:r>
      <w:r w:rsidRPr="00194CA2">
        <w:rPr>
          <w:rFonts w:ascii="仿宋_GB2312" w:eastAsia="仿宋_GB2312" w:hAnsi="宋体" w:hint="eastAsia"/>
          <w:sz w:val="24"/>
          <w:szCs w:val="24"/>
        </w:rPr>
        <w:t>。</w:t>
      </w:r>
    </w:p>
    <w:p w:rsidR="00EB2BF8" w:rsidRDefault="00EB2BF8" w:rsidP="00EB2BF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Pr>
          <w:rFonts w:ascii="仿宋_GB2312" w:eastAsia="仿宋_GB2312" w:hint="eastAsia"/>
        </w:rPr>
        <w:t>四</w:t>
      </w:r>
      <w:r w:rsidRPr="00194CA2">
        <w:rPr>
          <w:rFonts w:ascii="仿宋_GB2312" w:eastAsia="仿宋_GB2312" w:hint="eastAsia"/>
        </w:rPr>
        <w:t>）最高限价：</w:t>
      </w:r>
      <w:r>
        <w:rPr>
          <w:rFonts w:ascii="仿宋_GB2312" w:eastAsia="仿宋_GB2312" w:cs="Times New Roman" w:hint="eastAsia"/>
          <w:kern w:val="2"/>
          <w:u w:val="single"/>
        </w:rPr>
        <w:t>12.45万元</w:t>
      </w:r>
      <w:r w:rsidRPr="00194CA2">
        <w:rPr>
          <w:rFonts w:ascii="仿宋_GB2312" w:eastAsia="仿宋_GB2312" w:hint="eastAsia"/>
        </w:rPr>
        <w:t>。</w:t>
      </w:r>
    </w:p>
    <w:p w:rsidR="00EB2BF8" w:rsidRPr="00F87A0B" w:rsidRDefault="00EB2BF8" w:rsidP="00EB2BF8">
      <w:pPr>
        <w:adjustRightInd w:val="0"/>
        <w:spacing w:line="360" w:lineRule="auto"/>
        <w:ind w:firstLineChars="250" w:firstLine="525"/>
        <w:rPr>
          <w:rFonts w:ascii="仿宋_GB2312" w:eastAsia="仿宋_GB2312" w:hAnsi="宋体"/>
          <w:sz w:val="24"/>
          <w:szCs w:val="24"/>
          <w:u w:val="single"/>
        </w:rPr>
      </w:pPr>
      <w:r w:rsidRPr="00194CA2">
        <w:rPr>
          <w:rFonts w:ascii="仿宋_GB2312" w:eastAsia="仿宋_GB2312" w:hint="eastAsia"/>
        </w:rPr>
        <w:t>（</w:t>
      </w:r>
      <w:r>
        <w:rPr>
          <w:rFonts w:ascii="仿宋_GB2312" w:eastAsia="仿宋_GB2312" w:hAnsi="宋体" w:hint="eastAsia"/>
          <w:sz w:val="24"/>
          <w:szCs w:val="24"/>
        </w:rPr>
        <w:t>五</w:t>
      </w:r>
      <w:r w:rsidRPr="00194CA2">
        <w:rPr>
          <w:rFonts w:ascii="仿宋_GB2312" w:eastAsia="仿宋_GB2312" w:hint="eastAsia"/>
        </w:rPr>
        <w:t>）</w:t>
      </w:r>
      <w:r w:rsidRPr="00F87A0B">
        <w:rPr>
          <w:rFonts w:ascii="仿宋_GB2312" w:eastAsia="仿宋_GB2312" w:hAnsi="宋体" w:hint="eastAsia"/>
          <w:sz w:val="24"/>
          <w:szCs w:val="24"/>
        </w:rPr>
        <w:t>评标办法</w:t>
      </w:r>
      <w:r>
        <w:rPr>
          <w:rFonts w:ascii="仿宋_GB2312" w:eastAsia="仿宋_GB2312" w:hint="eastAsia"/>
        </w:rPr>
        <w:t>：</w:t>
      </w:r>
      <w:r w:rsidRPr="00F87A0B">
        <w:rPr>
          <w:rFonts w:ascii="仿宋_GB2312" w:eastAsia="仿宋_GB2312" w:hAnsi="宋体" w:hint="eastAsia"/>
          <w:sz w:val="24"/>
          <w:szCs w:val="24"/>
          <w:u w:val="single"/>
        </w:rPr>
        <w:t>在符合采购需求、质量和服务相等的前提下，确定最</w:t>
      </w:r>
      <w:r w:rsidRPr="00F87A0B">
        <w:rPr>
          <w:rFonts w:ascii="仿宋_GB2312" w:eastAsia="仿宋_GB2312" w:hAnsi="宋体" w:hint="eastAsia"/>
          <w:b/>
          <w:sz w:val="24"/>
          <w:szCs w:val="24"/>
          <w:u w:val="single"/>
        </w:rPr>
        <w:t>低报价</w:t>
      </w:r>
      <w:r w:rsidRPr="00F87A0B">
        <w:rPr>
          <w:rFonts w:ascii="仿宋_GB2312" w:eastAsia="仿宋_GB2312" w:hAnsi="宋体" w:hint="eastAsia"/>
          <w:sz w:val="24"/>
          <w:szCs w:val="24"/>
          <w:u w:val="single"/>
        </w:rPr>
        <w:t>者为成交供应商。</w:t>
      </w:r>
    </w:p>
    <w:p w:rsidR="00EB2BF8" w:rsidRPr="00194CA2" w:rsidRDefault="00EB2BF8" w:rsidP="00EB2BF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Pr>
          <w:rFonts w:ascii="仿宋_GB2312" w:eastAsia="仿宋_GB2312" w:hint="eastAsia"/>
        </w:rPr>
        <w:t>六</w:t>
      </w:r>
      <w:r w:rsidRPr="00194CA2">
        <w:rPr>
          <w:rFonts w:ascii="仿宋_GB2312" w:eastAsia="仿宋_GB2312" w:hint="eastAsia"/>
        </w:rPr>
        <w:t>）供应商报价函须经供应商法定代表人或其授权代表签字并加盖单位公章；</w:t>
      </w:r>
      <w:r w:rsidRPr="00194CA2">
        <w:rPr>
          <w:rFonts w:ascii="仿宋_GB2312" w:eastAsia="仿宋_GB2312" w:hint="eastAsia"/>
          <w:b/>
        </w:rPr>
        <w:t>如为授权代表签署，则须附法定代表人授权委托书、法定代表人和授权委托人的身份证复印件</w:t>
      </w:r>
      <w:r w:rsidRPr="00194CA2">
        <w:rPr>
          <w:rFonts w:ascii="仿宋_GB2312" w:eastAsia="仿宋_GB2312" w:hint="eastAsia"/>
        </w:rPr>
        <w:t>。</w:t>
      </w:r>
    </w:p>
    <w:p w:rsidR="00EB2BF8" w:rsidRPr="00194CA2" w:rsidRDefault="00EB2BF8" w:rsidP="00EB2BF8">
      <w:pPr>
        <w:adjustRightInd w:val="0"/>
        <w:spacing w:line="360" w:lineRule="auto"/>
        <w:ind w:firstLine="480"/>
        <w:rPr>
          <w:rFonts w:ascii="仿宋_GB2312" w:eastAsia="仿宋_GB2312"/>
          <w:snapToGrid w:val="0"/>
          <w:sz w:val="24"/>
          <w:szCs w:val="24"/>
        </w:rPr>
      </w:pPr>
      <w:r>
        <w:rPr>
          <w:rFonts w:ascii="仿宋_GB2312" w:eastAsia="仿宋_GB2312" w:hAnsi="宋体" w:hint="eastAsia"/>
          <w:sz w:val="24"/>
          <w:szCs w:val="24"/>
        </w:rPr>
        <w:t>（</w:t>
      </w:r>
      <w:r>
        <w:rPr>
          <w:rFonts w:ascii="仿宋_GB2312" w:eastAsia="仿宋_GB2312"/>
          <w:snapToGrid w:val="0"/>
          <w:sz w:val="24"/>
          <w:szCs w:val="24"/>
        </w:rPr>
        <w:t>七</w:t>
      </w:r>
      <w:r w:rsidRPr="00194CA2">
        <w:rPr>
          <w:rFonts w:ascii="仿宋_GB2312" w:eastAsia="仿宋_GB2312" w:hAnsi="宋体" w:hint="eastAsia"/>
          <w:sz w:val="24"/>
          <w:szCs w:val="24"/>
        </w:rPr>
        <w:t>）报价函须注明供应商单位全称及报价时间，格式参见</w:t>
      </w:r>
      <w:r w:rsidRPr="00194CA2">
        <w:rPr>
          <w:rFonts w:ascii="仿宋_GB2312" w:eastAsia="仿宋_GB2312" w:hAnsi="宋体" w:hint="eastAsia"/>
          <w:b/>
          <w:sz w:val="24"/>
          <w:szCs w:val="24"/>
          <w:u w:val="single"/>
        </w:rPr>
        <w:t>附件</w:t>
      </w:r>
      <w:r w:rsidRPr="00194CA2">
        <w:rPr>
          <w:rFonts w:ascii="仿宋_GB2312" w:eastAsia="仿宋_GB2312" w:hAnsi="宋体" w:hint="eastAsia"/>
          <w:sz w:val="24"/>
          <w:szCs w:val="24"/>
        </w:rPr>
        <w:t>，同时提供</w:t>
      </w:r>
      <w:r w:rsidRPr="00194CA2">
        <w:rPr>
          <w:rFonts w:ascii="仿宋_GB2312" w:eastAsia="仿宋_GB2312" w:hAnsi="宋体" w:hint="eastAsia"/>
          <w:sz w:val="24"/>
          <w:szCs w:val="24"/>
        </w:rPr>
        <w:lastRenderedPageBreak/>
        <w:t>单位有效营业执照</w:t>
      </w:r>
      <w:r>
        <w:rPr>
          <w:rFonts w:ascii="仿宋_GB2312" w:eastAsia="仿宋_GB2312" w:hAnsi="宋体" w:hint="eastAsia"/>
          <w:sz w:val="24"/>
          <w:szCs w:val="24"/>
        </w:rPr>
        <w:t>或事业单位法人证书</w:t>
      </w:r>
      <w:r w:rsidRPr="00194CA2">
        <w:rPr>
          <w:rFonts w:ascii="仿宋_GB2312" w:eastAsia="仿宋_GB2312" w:hAnsi="宋体" w:hint="eastAsia"/>
          <w:sz w:val="24"/>
          <w:szCs w:val="24"/>
        </w:rPr>
        <w:t>及</w:t>
      </w:r>
      <w:r w:rsidRPr="00194CA2">
        <w:rPr>
          <w:rFonts w:ascii="仿宋_GB2312" w:eastAsia="仿宋_GB2312" w:hint="eastAsia"/>
          <w:b/>
          <w:sz w:val="24"/>
          <w:szCs w:val="24"/>
          <w:u w:val="single"/>
        </w:rPr>
        <w:t>至少一项近三年类似项目业绩合同</w:t>
      </w:r>
      <w:r w:rsidRPr="00194CA2">
        <w:rPr>
          <w:rFonts w:ascii="仿宋_GB2312" w:eastAsia="仿宋_GB2312" w:hAnsi="宋体" w:hint="eastAsia"/>
          <w:sz w:val="24"/>
          <w:szCs w:val="24"/>
        </w:rPr>
        <w:t>（</w:t>
      </w:r>
      <w:r w:rsidRPr="00BA4270">
        <w:rPr>
          <w:rFonts w:ascii="仿宋_GB2312" w:eastAsia="仿宋_GB2312" w:hAnsi="宋体" w:hint="eastAsia"/>
          <w:sz w:val="24"/>
          <w:szCs w:val="24"/>
        </w:rPr>
        <w:t>2018年1月～至今</w:t>
      </w:r>
      <w:r w:rsidRPr="00194CA2">
        <w:rPr>
          <w:rFonts w:ascii="仿宋_GB2312" w:eastAsia="仿宋_GB2312" w:hAnsi="宋体" w:hint="eastAsia"/>
          <w:sz w:val="24"/>
          <w:szCs w:val="24"/>
        </w:rPr>
        <w:t>），上述资料均</w:t>
      </w:r>
      <w:r w:rsidRPr="00194CA2">
        <w:rPr>
          <w:rFonts w:ascii="仿宋_GB2312" w:eastAsia="仿宋_GB2312" w:hAnsi="宋体" w:hint="eastAsia"/>
          <w:b/>
          <w:sz w:val="24"/>
          <w:szCs w:val="24"/>
          <w:u w:val="single"/>
        </w:rPr>
        <w:t>需胶装</w:t>
      </w:r>
      <w:r w:rsidRPr="00194CA2">
        <w:rPr>
          <w:rFonts w:ascii="仿宋_GB2312" w:eastAsia="仿宋_GB2312" w:hAnsi="宋体" w:hint="eastAsia"/>
          <w:sz w:val="24"/>
          <w:szCs w:val="24"/>
        </w:rPr>
        <w:t>并加盖公章后密封（</w:t>
      </w:r>
      <w:r w:rsidRPr="00194CA2">
        <w:rPr>
          <w:rFonts w:ascii="仿宋_GB2312" w:eastAsia="仿宋_GB2312" w:hint="eastAsia"/>
          <w:b/>
          <w:sz w:val="24"/>
          <w:szCs w:val="24"/>
          <w:u w:val="single"/>
        </w:rPr>
        <w:t>密封包装外壳上应注明报价项目名称</w:t>
      </w:r>
      <w:r w:rsidRPr="00194CA2">
        <w:rPr>
          <w:rFonts w:ascii="仿宋_GB2312" w:eastAsia="仿宋_GB2312" w:hAnsi="宋体" w:hint="eastAsia"/>
          <w:sz w:val="24"/>
          <w:szCs w:val="24"/>
        </w:rPr>
        <w:t>），</w:t>
      </w:r>
      <w:r w:rsidRPr="00194CA2">
        <w:rPr>
          <w:rFonts w:ascii="仿宋_GB2312" w:eastAsia="仿宋_GB2312" w:hint="eastAsia"/>
          <w:snapToGrid w:val="0"/>
          <w:sz w:val="24"/>
          <w:szCs w:val="24"/>
        </w:rPr>
        <w:t>请于</w:t>
      </w:r>
      <w:r w:rsidRPr="00194CA2">
        <w:rPr>
          <w:rFonts w:ascii="仿宋_GB2312" w:eastAsia="仿宋_GB2312"/>
          <w:snapToGrid w:val="0"/>
          <w:sz w:val="24"/>
          <w:szCs w:val="24"/>
          <w:u w:val="single"/>
        </w:rPr>
        <w:t>1</w:t>
      </w:r>
      <w:r>
        <w:rPr>
          <w:rFonts w:ascii="仿宋_GB2312" w:eastAsia="仿宋_GB2312" w:hint="eastAsia"/>
          <w:snapToGrid w:val="0"/>
          <w:sz w:val="24"/>
          <w:szCs w:val="24"/>
          <w:u w:val="single"/>
        </w:rPr>
        <w:t>1</w:t>
      </w:r>
      <w:r w:rsidRPr="00194CA2">
        <w:rPr>
          <w:rFonts w:ascii="仿宋_GB2312" w:eastAsia="仿宋_GB2312" w:hint="eastAsia"/>
          <w:snapToGrid w:val="0"/>
          <w:sz w:val="24"/>
          <w:szCs w:val="24"/>
        </w:rPr>
        <w:t>月</w:t>
      </w:r>
      <w:r w:rsidRPr="00194CA2">
        <w:rPr>
          <w:rFonts w:ascii="仿宋_GB2312" w:eastAsia="仿宋_GB2312"/>
          <w:snapToGrid w:val="0"/>
          <w:sz w:val="24"/>
          <w:szCs w:val="24"/>
          <w:u w:val="single"/>
        </w:rPr>
        <w:t>20</w:t>
      </w:r>
      <w:r w:rsidRPr="00194CA2">
        <w:rPr>
          <w:rFonts w:ascii="仿宋_GB2312" w:eastAsia="仿宋_GB2312" w:hint="eastAsia"/>
          <w:snapToGrid w:val="0"/>
          <w:sz w:val="24"/>
          <w:szCs w:val="24"/>
        </w:rPr>
        <w:t>日</w:t>
      </w:r>
      <w:r w:rsidR="00C86279">
        <w:rPr>
          <w:rFonts w:ascii="仿宋_GB2312" w:eastAsia="仿宋_GB2312" w:hint="eastAsia"/>
          <w:snapToGrid w:val="0"/>
          <w:sz w:val="24"/>
          <w:szCs w:val="24"/>
          <w:u w:val="single"/>
        </w:rPr>
        <w:t>9</w:t>
      </w:r>
      <w:r w:rsidR="00554E87">
        <w:rPr>
          <w:rFonts w:ascii="仿宋_GB2312" w:eastAsia="仿宋_GB2312"/>
          <w:snapToGrid w:val="0"/>
          <w:sz w:val="24"/>
          <w:szCs w:val="24"/>
          <w:u w:val="single"/>
        </w:rPr>
        <w:t>:</w:t>
      </w:r>
      <w:r w:rsidR="00C86279">
        <w:rPr>
          <w:rFonts w:ascii="仿宋_GB2312" w:eastAsia="仿宋_GB2312" w:hint="eastAsia"/>
          <w:snapToGrid w:val="0"/>
          <w:sz w:val="24"/>
          <w:szCs w:val="24"/>
          <w:u w:val="single"/>
        </w:rPr>
        <w:t>5</w:t>
      </w:r>
      <w:r w:rsidRPr="00194CA2">
        <w:rPr>
          <w:rFonts w:ascii="仿宋_GB2312" w:eastAsia="仿宋_GB2312"/>
          <w:snapToGrid w:val="0"/>
          <w:sz w:val="24"/>
          <w:szCs w:val="24"/>
          <w:u w:val="single"/>
        </w:rPr>
        <w:t>0</w:t>
      </w:r>
      <w:r w:rsidRPr="00194CA2">
        <w:rPr>
          <w:rFonts w:ascii="仿宋_GB2312" w:eastAsia="仿宋_GB2312" w:hint="eastAsia"/>
          <w:snapToGrid w:val="0"/>
          <w:sz w:val="24"/>
          <w:szCs w:val="24"/>
        </w:rPr>
        <w:t>（报价截止时间）前密封报送我公司。联系人：</w:t>
      </w:r>
      <w:r>
        <w:rPr>
          <w:rFonts w:ascii="仿宋_GB2312" w:eastAsia="仿宋_GB2312" w:hint="eastAsia"/>
          <w:snapToGrid w:val="0"/>
          <w:sz w:val="24"/>
          <w:szCs w:val="24"/>
          <w:u w:val="single"/>
        </w:rPr>
        <w:t>关</w:t>
      </w:r>
      <w:r w:rsidRPr="00194CA2">
        <w:rPr>
          <w:rFonts w:ascii="仿宋_GB2312" w:eastAsia="仿宋_GB2312" w:hint="eastAsia"/>
          <w:snapToGrid w:val="0"/>
          <w:sz w:val="24"/>
          <w:szCs w:val="24"/>
          <w:u w:val="single"/>
        </w:rPr>
        <w:t>先生</w:t>
      </w:r>
      <w:r w:rsidRPr="00194CA2">
        <w:rPr>
          <w:rFonts w:ascii="仿宋_GB2312" w:eastAsia="仿宋_GB2312" w:hint="eastAsia"/>
          <w:snapToGrid w:val="0"/>
          <w:sz w:val="24"/>
          <w:szCs w:val="24"/>
        </w:rPr>
        <w:t>，电话：</w:t>
      </w:r>
      <w:r>
        <w:rPr>
          <w:rFonts w:ascii="仿宋_GB2312" w:eastAsia="仿宋_GB2312" w:hint="eastAsia"/>
          <w:snapToGrid w:val="0"/>
          <w:sz w:val="24"/>
          <w:szCs w:val="24"/>
          <w:u w:val="single"/>
        </w:rPr>
        <w:t>18081035255</w:t>
      </w:r>
      <w:r w:rsidRPr="00194CA2">
        <w:rPr>
          <w:rFonts w:ascii="仿宋_GB2312" w:eastAsia="仿宋_GB2312" w:hint="eastAsia"/>
          <w:snapToGrid w:val="0"/>
          <w:sz w:val="24"/>
          <w:szCs w:val="24"/>
        </w:rPr>
        <w:t>，递交地址：成都市</w:t>
      </w:r>
      <w:r>
        <w:rPr>
          <w:rFonts w:ascii="仿宋_GB2312" w:eastAsia="仿宋_GB2312" w:hint="eastAsia"/>
          <w:snapToGrid w:val="0"/>
          <w:sz w:val="24"/>
          <w:szCs w:val="24"/>
          <w:u w:val="single"/>
        </w:rPr>
        <w:t>太升北路</w:t>
      </w:r>
      <w:r w:rsidRPr="00194CA2">
        <w:rPr>
          <w:rFonts w:ascii="仿宋_GB2312" w:eastAsia="仿宋_GB2312" w:hint="eastAsia"/>
          <w:snapToGrid w:val="0"/>
          <w:sz w:val="24"/>
          <w:szCs w:val="24"/>
        </w:rPr>
        <w:t>路</w:t>
      </w:r>
      <w:r>
        <w:rPr>
          <w:rFonts w:ascii="仿宋_GB2312" w:eastAsia="仿宋_GB2312" w:hint="eastAsia"/>
          <w:snapToGrid w:val="0"/>
          <w:sz w:val="24"/>
          <w:szCs w:val="24"/>
          <w:u w:val="single"/>
        </w:rPr>
        <w:t>35</w:t>
      </w:r>
      <w:r w:rsidRPr="00194CA2">
        <w:rPr>
          <w:rFonts w:ascii="仿宋_GB2312" w:eastAsia="仿宋_GB2312" w:hint="eastAsia"/>
          <w:snapToGrid w:val="0"/>
          <w:sz w:val="24"/>
          <w:szCs w:val="24"/>
        </w:rPr>
        <w:t>号</w:t>
      </w:r>
      <w:r>
        <w:rPr>
          <w:rFonts w:ascii="仿宋_GB2312" w:eastAsia="仿宋_GB2312" w:hint="eastAsia"/>
          <w:snapToGrid w:val="0"/>
          <w:sz w:val="24"/>
          <w:szCs w:val="24"/>
          <w:u w:val="single"/>
        </w:rPr>
        <w:t>A513</w:t>
      </w:r>
      <w:r w:rsidRPr="00194CA2">
        <w:rPr>
          <w:rFonts w:ascii="仿宋_GB2312" w:eastAsia="仿宋_GB2312" w:hint="eastAsia"/>
          <w:snapToGrid w:val="0"/>
          <w:sz w:val="24"/>
          <w:szCs w:val="24"/>
        </w:rPr>
        <w:t>室。</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snapToGrid w:val="0"/>
          <w:sz w:val="24"/>
          <w:szCs w:val="24"/>
        </w:rPr>
        <w:t>(</w:t>
      </w:r>
      <w:r>
        <w:rPr>
          <w:rFonts w:ascii="仿宋_GB2312" w:eastAsia="仿宋_GB2312" w:hAnsi="宋体" w:hint="eastAsia"/>
          <w:sz w:val="24"/>
          <w:szCs w:val="24"/>
        </w:rPr>
        <w:t>八</w:t>
      </w:r>
      <w:r w:rsidRPr="00194CA2">
        <w:rPr>
          <w:rFonts w:ascii="仿宋_GB2312" w:eastAsia="仿宋_GB2312"/>
          <w:snapToGrid w:val="0"/>
          <w:sz w:val="24"/>
          <w:szCs w:val="24"/>
        </w:rPr>
        <w:t>)</w:t>
      </w:r>
      <w:r w:rsidRPr="00194CA2">
        <w:rPr>
          <w:rFonts w:ascii="仿宋_GB2312" w:eastAsia="仿宋_GB2312" w:hAnsi="宋体" w:hint="eastAsia"/>
          <w:sz w:val="24"/>
          <w:szCs w:val="24"/>
        </w:rPr>
        <w:t>有以下情形之一的报价函均为无效报价。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、未按要求</w:t>
      </w:r>
      <w:r w:rsidRPr="00194CA2">
        <w:rPr>
          <w:rFonts w:ascii="仿宋_GB2312" w:eastAsia="仿宋_GB2312" w:hAnsi="宋体" w:hint="eastAsia"/>
          <w:b/>
          <w:sz w:val="24"/>
          <w:szCs w:val="24"/>
          <w:u w:val="single"/>
        </w:rPr>
        <w:t>签署</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盖章</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装订</w:t>
      </w:r>
      <w:r w:rsidRPr="00194CA2">
        <w:rPr>
          <w:rFonts w:ascii="仿宋_GB2312" w:eastAsia="仿宋_GB2312" w:hAnsi="宋体" w:hint="eastAsia"/>
          <w:sz w:val="24"/>
          <w:szCs w:val="24"/>
        </w:rPr>
        <w:t>和</w:t>
      </w:r>
      <w:r w:rsidRPr="00194CA2">
        <w:rPr>
          <w:rFonts w:ascii="仿宋_GB2312" w:eastAsia="仿宋_GB2312" w:hAnsi="宋体" w:hint="eastAsia"/>
          <w:b/>
          <w:sz w:val="24"/>
          <w:szCs w:val="24"/>
          <w:u w:val="single"/>
        </w:rPr>
        <w:t>密封</w:t>
      </w:r>
      <w:r w:rsidRPr="00194CA2">
        <w:rPr>
          <w:rFonts w:ascii="仿宋_GB2312" w:eastAsia="仿宋_GB2312" w:hAnsi="宋体" w:hint="eastAsia"/>
          <w:sz w:val="24"/>
          <w:szCs w:val="24"/>
        </w:rPr>
        <w:t>的报价函；</w:t>
      </w:r>
      <w:r w:rsidRPr="00194CA2">
        <w:rPr>
          <w:rFonts w:ascii="仿宋_GB2312" w:eastAsia="仿宋_GB2312" w:hAnsi="宋体"/>
          <w:sz w:val="24"/>
          <w:szCs w:val="24"/>
        </w:rPr>
        <w:t xml:space="preserve"> </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、未进入我公司外部供应项目合格供应商目录的供应商的报价；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3</w:t>
      </w:r>
      <w:r w:rsidRPr="00194CA2">
        <w:rPr>
          <w:rFonts w:ascii="仿宋_GB2312" w:eastAsia="仿宋_GB2312" w:hAnsi="宋体" w:hint="eastAsia"/>
          <w:sz w:val="24"/>
          <w:szCs w:val="24"/>
        </w:rPr>
        <w:t>、超过最高限价的报价；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4</w:t>
      </w:r>
      <w:r w:rsidRPr="00194CA2">
        <w:rPr>
          <w:rFonts w:ascii="仿宋_GB2312" w:eastAsia="仿宋_GB2312" w:hAnsi="宋体" w:hint="eastAsia"/>
          <w:sz w:val="24"/>
          <w:szCs w:val="24"/>
        </w:rPr>
        <w:t>、未在规定时间递交至规定地点的报价函；</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5</w:t>
      </w:r>
      <w:r w:rsidRPr="00194CA2">
        <w:rPr>
          <w:rFonts w:ascii="仿宋_GB2312" w:eastAsia="仿宋_GB2312" w:hAnsi="宋体" w:hint="eastAsia"/>
          <w:sz w:val="24"/>
          <w:szCs w:val="24"/>
        </w:rPr>
        <w:t>、单位负责人为同一人或存在控股、管理关系的不同单位，不得同时参加该项目报价，否则，相关投标无效；</w:t>
      </w:r>
      <w:bookmarkStart w:id="0" w:name="_GoBack"/>
      <w:bookmarkEnd w:id="0"/>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6</w:t>
      </w:r>
      <w:r w:rsidRPr="00194CA2">
        <w:rPr>
          <w:rFonts w:ascii="仿宋_GB2312" w:eastAsia="仿宋_GB2312" w:hAnsi="宋体" w:hint="eastAsia"/>
          <w:sz w:val="24"/>
          <w:szCs w:val="24"/>
        </w:rPr>
        <w:t>、相关法律法规规定的其他情形等。</w:t>
      </w:r>
    </w:p>
    <w:p w:rsidR="00EB2BF8" w:rsidRPr="00194CA2" w:rsidRDefault="00EB2BF8" w:rsidP="00EB2BF8">
      <w:pPr>
        <w:adjustRightInd w:val="0"/>
        <w:spacing w:line="360" w:lineRule="auto"/>
        <w:ind w:firstLineChars="100" w:firstLine="240"/>
        <w:rPr>
          <w:rFonts w:ascii="仿宋_GB2312" w:eastAsia="仿宋_GB2312" w:hAnsi="宋体"/>
          <w:sz w:val="24"/>
          <w:szCs w:val="24"/>
        </w:rPr>
      </w:pPr>
      <w:r>
        <w:rPr>
          <w:rFonts w:ascii="仿宋_GB2312" w:eastAsia="仿宋_GB2312" w:hAnsi="宋体" w:hint="eastAsia"/>
          <w:sz w:val="24"/>
          <w:szCs w:val="24"/>
        </w:rPr>
        <w:t>（</w:t>
      </w:r>
      <w:r>
        <w:rPr>
          <w:rFonts w:ascii="仿宋_GB2312" w:eastAsia="仿宋_GB2312" w:hAnsi="宋体" w:hint="eastAsia"/>
          <w:snapToGrid w:val="0"/>
          <w:kern w:val="0"/>
          <w:sz w:val="24"/>
          <w:szCs w:val="24"/>
        </w:rPr>
        <w:t>九</w:t>
      </w:r>
      <w:r w:rsidRPr="00194CA2">
        <w:rPr>
          <w:rFonts w:ascii="仿宋_GB2312" w:eastAsia="仿宋_GB2312" w:hAnsi="宋体" w:hint="eastAsia"/>
          <w:sz w:val="24"/>
          <w:szCs w:val="24"/>
        </w:rPr>
        <w:t>）本工程合同</w:t>
      </w:r>
      <w:r w:rsidRPr="00194CA2">
        <w:rPr>
          <w:rFonts w:ascii="仿宋_GB2312" w:eastAsia="仿宋_GB2312" w:hAnsi="宋体" w:hint="eastAsia"/>
          <w:b/>
          <w:sz w:val="24"/>
          <w:szCs w:val="24"/>
        </w:rPr>
        <w:t>履约保证金</w:t>
      </w:r>
      <w:r w:rsidRPr="00194CA2">
        <w:rPr>
          <w:rFonts w:ascii="仿宋_GB2312" w:eastAsia="仿宋_GB2312" w:hAnsi="宋体" w:hint="eastAsia"/>
          <w:sz w:val="24"/>
          <w:szCs w:val="24"/>
        </w:rPr>
        <w:t>为</w:t>
      </w:r>
      <w:r>
        <w:rPr>
          <w:rFonts w:ascii="仿宋_GB2312" w:eastAsia="仿宋_GB2312" w:hAnsi="宋体" w:hint="eastAsia"/>
          <w:sz w:val="24"/>
          <w:szCs w:val="24"/>
        </w:rPr>
        <w:t>中标</w:t>
      </w:r>
      <w:r w:rsidRPr="00194CA2">
        <w:rPr>
          <w:rFonts w:ascii="仿宋_GB2312" w:eastAsia="仿宋_GB2312" w:hAnsi="宋体" w:hint="eastAsia"/>
          <w:sz w:val="24"/>
          <w:szCs w:val="24"/>
        </w:rPr>
        <w:t>合同</w:t>
      </w:r>
      <w:r>
        <w:rPr>
          <w:rFonts w:ascii="仿宋_GB2312" w:eastAsia="仿宋_GB2312" w:hAnsi="宋体" w:hint="eastAsia"/>
          <w:sz w:val="24"/>
          <w:szCs w:val="24"/>
        </w:rPr>
        <w:t>价</w:t>
      </w:r>
      <w:r w:rsidRPr="00194CA2">
        <w:rPr>
          <w:rFonts w:ascii="仿宋_GB2312" w:eastAsia="仿宋_GB2312" w:hAnsi="宋体" w:hint="eastAsia"/>
          <w:sz w:val="24"/>
          <w:szCs w:val="24"/>
        </w:rPr>
        <w:t>的</w:t>
      </w:r>
      <w:r w:rsidRPr="00194CA2">
        <w:rPr>
          <w:rFonts w:ascii="仿宋_GB2312" w:eastAsia="仿宋_GB2312" w:hAnsi="宋体"/>
          <w:sz w:val="24"/>
          <w:szCs w:val="24"/>
        </w:rPr>
        <w:t>5%</w:t>
      </w:r>
      <w:r w:rsidRPr="00194CA2">
        <w:rPr>
          <w:rFonts w:ascii="仿宋_GB2312" w:eastAsia="仿宋_GB2312" w:hAnsi="宋体" w:hint="eastAsia"/>
          <w:sz w:val="24"/>
          <w:szCs w:val="24"/>
        </w:rPr>
        <w:t>，应由中标单位基本账户汇入我公司基本账户，我公司基本账户如表</w:t>
      </w:r>
      <w:r>
        <w:rPr>
          <w:rFonts w:ascii="仿宋_GB2312" w:eastAsia="仿宋_GB2312" w:hAnsi="宋体" w:hint="eastAsia"/>
          <w:sz w:val="24"/>
          <w:szCs w:val="24"/>
        </w:rPr>
        <w:t>1</w:t>
      </w:r>
      <w:r w:rsidRPr="00194CA2">
        <w:rPr>
          <w:rFonts w:ascii="仿宋_GB2312" w:eastAsia="仿宋_GB2312" w:hAnsi="宋体" w:hint="eastAsia"/>
          <w:sz w:val="24"/>
          <w:szCs w:val="24"/>
        </w:rPr>
        <w:t>。</w:t>
      </w:r>
    </w:p>
    <w:p w:rsidR="00EB2BF8" w:rsidRPr="00194CA2" w:rsidRDefault="00EB2BF8" w:rsidP="00EB2BF8">
      <w:pPr>
        <w:adjustRightInd w:val="0"/>
        <w:spacing w:beforeLines="20" w:before="62" w:afterLines="20" w:after="62" w:line="360" w:lineRule="auto"/>
        <w:ind w:firstLine="482"/>
        <w:jc w:val="center"/>
        <w:rPr>
          <w:rFonts w:ascii="仿宋_GB2312" w:eastAsia="仿宋_GB2312" w:hAnsi="宋体"/>
          <w:sz w:val="24"/>
          <w:szCs w:val="24"/>
        </w:rPr>
      </w:pPr>
      <w:r w:rsidRPr="00194CA2">
        <w:rPr>
          <w:rFonts w:ascii="仿宋_GB2312" w:eastAsia="仿宋_GB2312" w:hAnsi="宋体" w:hint="eastAsia"/>
          <w:sz w:val="24"/>
          <w:szCs w:val="24"/>
        </w:rPr>
        <w:t>表</w:t>
      </w:r>
      <w:r>
        <w:rPr>
          <w:rFonts w:ascii="仿宋_GB2312" w:eastAsia="仿宋_GB2312" w:hAnsi="宋体" w:hint="eastAsia"/>
          <w:sz w:val="24"/>
          <w:szCs w:val="24"/>
        </w:rPr>
        <w:t>1</w:t>
      </w:r>
    </w:p>
    <w:tbl>
      <w:tblPr>
        <w:tblW w:w="0" w:type="auto"/>
        <w:jc w:val="center"/>
        <w:tblLayout w:type="fixed"/>
        <w:tblLook w:val="0000" w:firstRow="0" w:lastRow="0" w:firstColumn="0" w:lastColumn="0" w:noHBand="0" w:noVBand="0"/>
      </w:tblPr>
      <w:tblGrid>
        <w:gridCol w:w="2160"/>
        <w:gridCol w:w="5174"/>
      </w:tblGrid>
      <w:tr w:rsidR="00EB2BF8" w:rsidRPr="00194CA2" w:rsidTr="00F4033D">
        <w:trPr>
          <w:trHeight w:val="880"/>
          <w:jc w:val="center"/>
        </w:trPr>
        <w:tc>
          <w:tcPr>
            <w:tcW w:w="2160" w:type="dxa"/>
            <w:tcBorders>
              <w:top w:val="single" w:sz="4" w:space="0" w:color="auto"/>
              <w:left w:val="single" w:sz="4" w:space="0" w:color="auto"/>
              <w:bottom w:val="single" w:sz="4" w:space="0" w:color="auto"/>
              <w:right w:val="single" w:sz="4" w:space="0" w:color="auto"/>
            </w:tcBorders>
            <w:vAlign w:val="center"/>
          </w:tcPr>
          <w:p w:rsidR="00EB2BF8" w:rsidRPr="00194CA2" w:rsidRDefault="00EB2BF8" w:rsidP="00F4033D">
            <w:pPr>
              <w:adjustRightInd w:val="0"/>
              <w:spacing w:line="360" w:lineRule="auto"/>
              <w:jc w:val="center"/>
              <w:rPr>
                <w:rFonts w:ascii="仿宋_GB2312" w:eastAsia="仿宋_GB2312" w:hAnsi="宋体"/>
                <w:szCs w:val="21"/>
              </w:rPr>
            </w:pPr>
            <w:r w:rsidRPr="00194CA2">
              <w:rPr>
                <w:rFonts w:ascii="仿宋_GB2312" w:eastAsia="仿宋_GB2312" w:hAnsi="宋体" w:hint="eastAsia"/>
                <w:szCs w:val="21"/>
              </w:rPr>
              <w:t>我公司基本账户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EB2BF8" w:rsidRPr="00194CA2" w:rsidRDefault="00EB2BF8" w:rsidP="00F4033D">
            <w:pPr>
              <w:adjustRightInd w:val="0"/>
              <w:spacing w:line="360" w:lineRule="auto"/>
              <w:rPr>
                <w:rFonts w:ascii="仿宋_GB2312" w:eastAsia="仿宋_GB2312" w:hAnsi="宋体"/>
                <w:szCs w:val="21"/>
              </w:rPr>
            </w:pPr>
            <w:r w:rsidRPr="00194CA2">
              <w:rPr>
                <w:rFonts w:ascii="仿宋_GB2312" w:eastAsia="仿宋_GB2312" w:hAnsi="宋体" w:hint="eastAsia"/>
                <w:szCs w:val="21"/>
              </w:rPr>
              <w:t>账户名称：四川省交通勘察设计研究院有限公司</w:t>
            </w:r>
          </w:p>
          <w:p w:rsidR="00EB2BF8" w:rsidRPr="00194CA2" w:rsidRDefault="00EB2BF8" w:rsidP="00F4033D">
            <w:pPr>
              <w:adjustRightInd w:val="0"/>
              <w:spacing w:line="360" w:lineRule="auto"/>
              <w:rPr>
                <w:rFonts w:ascii="仿宋_GB2312" w:eastAsia="仿宋_GB2312" w:hAnsi="宋体"/>
                <w:szCs w:val="21"/>
              </w:rPr>
            </w:pPr>
            <w:r w:rsidRPr="00194CA2">
              <w:rPr>
                <w:rFonts w:ascii="仿宋_GB2312" w:eastAsia="仿宋_GB2312" w:hAnsi="宋体" w:hint="eastAsia"/>
                <w:szCs w:val="21"/>
              </w:rPr>
              <w:t>开户行：中国建设银行成都市第二支行</w:t>
            </w:r>
          </w:p>
          <w:p w:rsidR="00EB2BF8" w:rsidRPr="00194CA2" w:rsidRDefault="00EB2BF8" w:rsidP="00F4033D">
            <w:pPr>
              <w:adjustRightInd w:val="0"/>
              <w:spacing w:line="360" w:lineRule="auto"/>
              <w:rPr>
                <w:rFonts w:ascii="仿宋_GB2312" w:eastAsia="仿宋_GB2312" w:hAnsi="宋体"/>
                <w:szCs w:val="21"/>
              </w:rPr>
            </w:pPr>
            <w:r w:rsidRPr="00194CA2">
              <w:rPr>
                <w:rFonts w:ascii="仿宋_GB2312" w:eastAsia="仿宋_GB2312" w:hAnsi="宋体" w:hint="eastAsia"/>
                <w:szCs w:val="21"/>
              </w:rPr>
              <w:t>账号：</w:t>
            </w:r>
            <w:r w:rsidRPr="00194CA2">
              <w:rPr>
                <w:rFonts w:ascii="仿宋_GB2312" w:eastAsia="仿宋_GB2312" w:hAnsi="宋体"/>
                <w:szCs w:val="21"/>
              </w:rPr>
              <w:t>5100 1426 2080 5012 5148</w:t>
            </w:r>
          </w:p>
        </w:tc>
      </w:tr>
    </w:tbl>
    <w:p w:rsidR="00EB2BF8" w:rsidRPr="00194CA2" w:rsidRDefault="00EB2BF8" w:rsidP="00EB2BF8">
      <w:pPr>
        <w:spacing w:line="360" w:lineRule="auto"/>
        <w:ind w:firstLineChars="200" w:firstLine="480"/>
        <w:rPr>
          <w:rFonts w:ascii="仿宋_GB2312" w:eastAsia="仿宋_GB2312" w:hAnsi="宋体"/>
          <w:sz w:val="24"/>
          <w:szCs w:val="24"/>
        </w:rPr>
      </w:pPr>
      <w:r>
        <w:rPr>
          <w:rFonts w:ascii="仿宋_GB2312" w:eastAsia="仿宋_GB2312" w:hAnsi="宋体" w:hint="eastAsia"/>
          <w:snapToGrid w:val="0"/>
          <w:kern w:val="0"/>
          <w:sz w:val="24"/>
          <w:szCs w:val="24"/>
        </w:rPr>
        <w:t>（</w:t>
      </w:r>
      <w:r w:rsidRPr="00194CA2">
        <w:rPr>
          <w:rFonts w:ascii="仿宋_GB2312" w:eastAsia="仿宋_GB2312" w:hAnsi="宋体" w:hint="eastAsia"/>
          <w:sz w:val="24"/>
          <w:szCs w:val="24"/>
        </w:rPr>
        <w:t>十</w:t>
      </w:r>
      <w:r w:rsidRPr="00194CA2">
        <w:rPr>
          <w:rFonts w:ascii="仿宋_GB2312" w:eastAsia="仿宋_GB2312" w:hAnsi="宋体" w:hint="eastAsia"/>
          <w:snapToGrid w:val="0"/>
          <w:kern w:val="0"/>
          <w:sz w:val="24"/>
          <w:szCs w:val="24"/>
        </w:rPr>
        <w:t>）</w:t>
      </w:r>
      <w:r w:rsidRPr="00194CA2">
        <w:rPr>
          <w:rFonts w:ascii="仿宋_GB2312" w:eastAsia="仿宋_GB2312" w:hAnsi="宋体" w:hint="eastAsia"/>
          <w:sz w:val="24"/>
          <w:szCs w:val="24"/>
        </w:rPr>
        <w:t>我公司和供应商应当自</w:t>
      </w:r>
      <w:r>
        <w:rPr>
          <w:rFonts w:ascii="仿宋_GB2312" w:eastAsia="仿宋_GB2312" w:hAnsi="宋体" w:hint="eastAsia"/>
          <w:sz w:val="24"/>
          <w:szCs w:val="24"/>
        </w:rPr>
        <w:t>中标通知书发出次</w:t>
      </w:r>
      <w:r w:rsidRPr="00194CA2">
        <w:rPr>
          <w:rFonts w:ascii="仿宋_GB2312" w:eastAsia="仿宋_GB2312" w:hAnsi="宋体" w:hint="eastAsia"/>
          <w:sz w:val="24"/>
          <w:szCs w:val="24"/>
        </w:rPr>
        <w:t>日起</w:t>
      </w:r>
      <w:r>
        <w:rPr>
          <w:rFonts w:ascii="仿宋_GB2312" w:eastAsia="仿宋_GB2312" w:hAnsi="宋体" w:hint="eastAsia"/>
          <w:sz w:val="24"/>
          <w:szCs w:val="24"/>
        </w:rPr>
        <w:t>30</w:t>
      </w:r>
      <w:r w:rsidRPr="00194CA2">
        <w:rPr>
          <w:rFonts w:ascii="仿宋_GB2312" w:eastAsia="仿宋_GB2312" w:hAnsi="宋体" w:hint="eastAsia"/>
          <w:sz w:val="24"/>
          <w:szCs w:val="24"/>
        </w:rPr>
        <w:t>个工作日内，根据询价文件和供应商的报价文件订立书面合同。供应商无正当理由拒签合同的，我公司将取消其中标资格，同时该供应商三年内不得参与我公司外部采购供应项目投标。</w:t>
      </w:r>
    </w:p>
    <w:p w:rsidR="00EB2BF8" w:rsidRPr="00194CA2" w:rsidRDefault="00EB2BF8" w:rsidP="00EB2BF8">
      <w:pPr>
        <w:spacing w:line="360" w:lineRule="auto"/>
        <w:ind w:firstLineChars="200" w:firstLine="480"/>
        <w:rPr>
          <w:rFonts w:ascii="仿宋_GB2312" w:eastAsia="仿宋_GB2312" w:hAnsi="宋体"/>
          <w:sz w:val="24"/>
          <w:szCs w:val="24"/>
        </w:rPr>
      </w:pPr>
      <w:r w:rsidRPr="00194CA2">
        <w:rPr>
          <w:rFonts w:ascii="仿宋_GB2312" w:eastAsia="仿宋_GB2312" w:hAnsi="宋体" w:hint="eastAsia"/>
          <w:sz w:val="24"/>
          <w:szCs w:val="24"/>
        </w:rPr>
        <w:t>（十</w:t>
      </w:r>
      <w:r>
        <w:rPr>
          <w:rFonts w:ascii="仿宋_GB2312" w:eastAsia="仿宋_GB2312" w:hAnsi="宋体" w:hint="eastAsia"/>
          <w:sz w:val="24"/>
          <w:szCs w:val="24"/>
        </w:rPr>
        <w:t>一</w:t>
      </w:r>
      <w:r w:rsidRPr="00194CA2">
        <w:rPr>
          <w:rFonts w:ascii="仿宋_GB2312" w:eastAsia="仿宋_GB2312" w:hAnsi="宋体" w:hint="eastAsia"/>
          <w:sz w:val="24"/>
          <w:szCs w:val="24"/>
        </w:rPr>
        <w:t>）重新询价的情形：</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、报价截止时间（同上）按时送达的报价文件不足三家；</w:t>
      </w:r>
      <w:r w:rsidRPr="00194CA2">
        <w:rPr>
          <w:rFonts w:ascii="仿宋_GB2312" w:eastAsia="仿宋_GB2312" w:hAnsi="宋体"/>
          <w:sz w:val="24"/>
          <w:szCs w:val="24"/>
        </w:rPr>
        <w:t xml:space="preserve"> </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EB2BF8" w:rsidRPr="00194CA2" w:rsidRDefault="00EB2BF8" w:rsidP="00EB2BF8">
      <w:pPr>
        <w:spacing w:line="360" w:lineRule="auto"/>
        <w:ind w:firstLineChars="200" w:firstLine="480"/>
        <w:rPr>
          <w:rFonts w:ascii="仿宋_GB2312" w:eastAsia="仿宋_GB2312" w:hAnsi="宋体"/>
          <w:sz w:val="24"/>
          <w:szCs w:val="24"/>
        </w:rPr>
      </w:pPr>
      <w:r w:rsidRPr="00194CA2">
        <w:rPr>
          <w:rFonts w:ascii="仿宋_GB2312" w:eastAsia="仿宋_GB2312" w:hAnsi="宋体" w:hint="eastAsia"/>
          <w:sz w:val="24"/>
          <w:szCs w:val="24"/>
        </w:rPr>
        <w:t>（十</w:t>
      </w:r>
      <w:r>
        <w:rPr>
          <w:rFonts w:ascii="仿宋_GB2312" w:eastAsia="仿宋_GB2312" w:hAnsi="宋体" w:hint="eastAsia"/>
          <w:sz w:val="24"/>
          <w:szCs w:val="24"/>
        </w:rPr>
        <w:t>二</w:t>
      </w:r>
      <w:r w:rsidRPr="00194CA2">
        <w:rPr>
          <w:rFonts w:ascii="仿宋_GB2312" w:eastAsia="仿宋_GB2312" w:hAnsi="宋体" w:hint="eastAsia"/>
          <w:sz w:val="24"/>
          <w:szCs w:val="24"/>
        </w:rPr>
        <w:t>）本项目技术和质量要求</w:t>
      </w:r>
      <w:r>
        <w:rPr>
          <w:rFonts w:ascii="仿宋_GB2312" w:eastAsia="仿宋_GB2312" w:hAnsi="宋体" w:hint="eastAsia"/>
          <w:sz w:val="24"/>
          <w:szCs w:val="24"/>
        </w:rPr>
        <w:t>应满足业主和询价方要求</w:t>
      </w:r>
      <w:r w:rsidRPr="00194CA2">
        <w:rPr>
          <w:rFonts w:ascii="仿宋_GB2312" w:eastAsia="仿宋_GB2312" w:hAnsi="宋体" w:hint="eastAsia"/>
          <w:sz w:val="24"/>
          <w:szCs w:val="24"/>
        </w:rPr>
        <w:t>。</w:t>
      </w:r>
    </w:p>
    <w:p w:rsidR="00EB2BF8" w:rsidRPr="00194CA2" w:rsidRDefault="00EB2BF8" w:rsidP="00EB2BF8">
      <w:pPr>
        <w:adjustRightInd w:val="0"/>
        <w:spacing w:line="360" w:lineRule="exact"/>
        <w:ind w:firstLine="480"/>
        <w:jc w:val="right"/>
        <w:rPr>
          <w:rFonts w:ascii="宋体"/>
          <w:sz w:val="24"/>
          <w:szCs w:val="24"/>
        </w:rPr>
      </w:pPr>
      <w:r w:rsidRPr="00194CA2">
        <w:rPr>
          <w:rFonts w:ascii="仿宋_GB2312" w:eastAsia="仿宋_GB2312" w:hAnsi="宋体" w:hint="eastAsia"/>
          <w:sz w:val="24"/>
          <w:szCs w:val="24"/>
        </w:rPr>
        <w:t>四川省交通勘察设计研究院有限公司</w:t>
      </w:r>
    </w:p>
    <w:p w:rsidR="00EB2BF8" w:rsidRPr="008053AD" w:rsidRDefault="00EB2BF8" w:rsidP="008053AD">
      <w:pPr>
        <w:adjustRightInd w:val="0"/>
        <w:spacing w:line="360" w:lineRule="auto"/>
        <w:ind w:firstLineChars="200" w:firstLine="480"/>
        <w:rPr>
          <w:rFonts w:ascii="仿宋_GB2312" w:eastAsia="仿宋_GB2312" w:hAnsi="宋体"/>
          <w:sz w:val="24"/>
          <w:szCs w:val="24"/>
          <w:u w:val="single"/>
        </w:rPr>
      </w:pPr>
      <w:r w:rsidRPr="00194CA2">
        <w:rPr>
          <w:rFonts w:ascii="宋体" w:hAnsi="宋体"/>
          <w:sz w:val="24"/>
          <w:szCs w:val="24"/>
        </w:rPr>
        <w:t xml:space="preserve">                                      </w:t>
      </w:r>
      <w:r w:rsidRPr="00194CA2">
        <w:rPr>
          <w:rFonts w:ascii="仿宋_GB2312" w:eastAsia="仿宋_GB2312" w:hAnsi="宋体"/>
          <w:sz w:val="24"/>
          <w:szCs w:val="24"/>
        </w:rPr>
        <w:t>20</w:t>
      </w:r>
      <w:r w:rsidRPr="00194CA2">
        <w:rPr>
          <w:rFonts w:ascii="仿宋_GB2312" w:eastAsia="仿宋_GB2312" w:hAnsi="宋体"/>
          <w:sz w:val="24"/>
          <w:szCs w:val="24"/>
          <w:u w:val="single"/>
        </w:rPr>
        <w:t>20</w:t>
      </w:r>
      <w:r w:rsidRPr="00194CA2">
        <w:rPr>
          <w:rFonts w:ascii="仿宋_GB2312" w:eastAsia="仿宋_GB2312" w:hAnsi="宋体" w:hint="eastAsia"/>
          <w:sz w:val="24"/>
          <w:szCs w:val="24"/>
        </w:rPr>
        <w:t>年</w:t>
      </w:r>
      <w:r w:rsidRPr="00194CA2">
        <w:rPr>
          <w:rFonts w:ascii="仿宋_GB2312" w:eastAsia="仿宋_GB2312" w:hAnsi="宋体"/>
          <w:sz w:val="24"/>
          <w:szCs w:val="24"/>
          <w:u w:val="single"/>
        </w:rPr>
        <w:t>1</w:t>
      </w:r>
      <w:r>
        <w:rPr>
          <w:rFonts w:ascii="仿宋_GB2312" w:eastAsia="仿宋_GB2312" w:hAnsi="宋体" w:hint="eastAsia"/>
          <w:sz w:val="24"/>
          <w:szCs w:val="24"/>
          <w:u w:val="single"/>
        </w:rPr>
        <w:t>1</w:t>
      </w:r>
      <w:r w:rsidRPr="00194CA2">
        <w:rPr>
          <w:rFonts w:ascii="仿宋_GB2312" w:eastAsia="仿宋_GB2312" w:hAnsi="宋体" w:hint="eastAsia"/>
          <w:sz w:val="24"/>
          <w:szCs w:val="24"/>
        </w:rPr>
        <w:t>月</w:t>
      </w:r>
      <w:r w:rsidR="008053AD">
        <w:rPr>
          <w:rFonts w:ascii="仿宋_GB2312" w:eastAsia="仿宋_GB2312" w:hAnsi="宋体" w:hint="eastAsia"/>
          <w:sz w:val="24"/>
          <w:szCs w:val="24"/>
          <w:u w:val="single"/>
        </w:rPr>
        <w:t>17</w:t>
      </w:r>
      <w:r w:rsidRPr="00194CA2">
        <w:rPr>
          <w:rFonts w:ascii="仿宋_GB2312" w:eastAsia="仿宋_GB2312" w:hAnsi="宋体" w:hint="eastAsia"/>
          <w:sz w:val="24"/>
          <w:szCs w:val="24"/>
        </w:rPr>
        <w:t>日</w:t>
      </w:r>
    </w:p>
    <w:p w:rsidR="009C5A43" w:rsidRPr="00194CA2" w:rsidRDefault="009C5A43" w:rsidP="00B82CB4">
      <w:pPr>
        <w:spacing w:line="360" w:lineRule="auto"/>
        <w:ind w:firstLineChars="148" w:firstLine="535"/>
        <w:jc w:val="center"/>
        <w:rPr>
          <w:rFonts w:ascii="仿宋_GB2312" w:eastAsia="仿宋_GB2312"/>
          <w:b/>
          <w:sz w:val="36"/>
          <w:szCs w:val="36"/>
        </w:rPr>
      </w:pPr>
      <w:r w:rsidRPr="00194CA2">
        <w:rPr>
          <w:rFonts w:ascii="仿宋_GB2312" w:eastAsia="仿宋_GB2312" w:hAnsi="宋体" w:hint="eastAsia"/>
          <w:b/>
          <w:sz w:val="36"/>
          <w:szCs w:val="36"/>
        </w:rPr>
        <w:lastRenderedPageBreak/>
        <w:t>询价采购商报价函</w:t>
      </w:r>
    </w:p>
    <w:p w:rsidR="009C5A43" w:rsidRPr="00194CA2" w:rsidRDefault="009C5A43" w:rsidP="00B82CB4">
      <w:pPr>
        <w:spacing w:beforeLines="50" w:before="156"/>
        <w:rPr>
          <w:rFonts w:ascii="仿宋_GB2312" w:eastAsia="仿宋_GB2312"/>
          <w:sz w:val="28"/>
          <w:szCs w:val="28"/>
        </w:rPr>
      </w:pPr>
      <w:r w:rsidRPr="00194CA2">
        <w:rPr>
          <w:rFonts w:ascii="仿宋_GB2312" w:eastAsia="仿宋_GB2312" w:hint="eastAsia"/>
          <w:b/>
          <w:sz w:val="28"/>
          <w:szCs w:val="28"/>
        </w:rPr>
        <w:t>致：四川省交通勘察设计研究院有限公司</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hint="eastAsia"/>
          <w:sz w:val="24"/>
        </w:rPr>
        <w:t>我公司已认真阅读了贵单位发出的</w:t>
      </w:r>
      <w:r w:rsidRPr="00194CA2">
        <w:rPr>
          <w:rFonts w:ascii="仿宋_GB2312" w:eastAsia="仿宋_GB2312" w:hAnsi="宋体"/>
          <w:sz w:val="24"/>
          <w:u w:val="single"/>
        </w:rPr>
        <w:t xml:space="preserve"> </w:t>
      </w:r>
      <w:r w:rsidR="00A32673">
        <w:rPr>
          <w:rFonts w:ascii="仿宋_GB2312" w:eastAsia="仿宋_GB2312" w:hAnsi="宋体" w:cs="宋体" w:hint="eastAsia"/>
          <w:kern w:val="0"/>
          <w:sz w:val="24"/>
          <w:szCs w:val="24"/>
          <w:u w:val="single"/>
        </w:rPr>
        <w:t xml:space="preserve">             </w:t>
      </w:r>
      <w:r w:rsidRPr="00194CA2">
        <w:rPr>
          <w:rFonts w:ascii="仿宋_GB2312" w:eastAsia="仿宋_GB2312" w:hAnsi="宋体" w:hint="eastAsia"/>
          <w:sz w:val="24"/>
        </w:rPr>
        <w:t>询价采购邀请函，接受贵方邀请函提出的各项要求，自愿参与该项目报价。</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一、报价表</w:t>
      </w:r>
      <w:r w:rsidR="00CF5E59">
        <w:rPr>
          <w:rFonts w:ascii="仿宋_GB2312" w:eastAsia="仿宋_GB2312" w:hint="eastAsia"/>
          <w:sz w:val="24"/>
          <w:szCs w:val="24"/>
        </w:rPr>
        <w:t>（自拟）</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二、工期</w:t>
      </w:r>
    </w:p>
    <w:p w:rsidR="009C5A43" w:rsidRPr="00194CA2" w:rsidRDefault="009C5A43" w:rsidP="00F762F5">
      <w:pPr>
        <w:widowControl/>
        <w:spacing w:line="300" w:lineRule="auto"/>
        <w:jc w:val="left"/>
        <w:rPr>
          <w:rFonts w:ascii="仿宋_GB2312" w:eastAsia="仿宋_GB2312" w:cs="宋体"/>
          <w:kern w:val="0"/>
          <w:sz w:val="24"/>
          <w:szCs w:val="24"/>
        </w:rPr>
      </w:pPr>
      <w:r w:rsidRPr="00194CA2">
        <w:rPr>
          <w:rFonts w:ascii="仿宋_GB2312" w:eastAsia="仿宋_GB2312" w:hAnsi="宋体" w:cs="宋体"/>
          <w:kern w:val="0"/>
          <w:sz w:val="24"/>
          <w:szCs w:val="24"/>
        </w:rPr>
        <w:tab/>
      </w:r>
      <w:r w:rsidRPr="00194CA2">
        <w:rPr>
          <w:rFonts w:ascii="仿宋_GB2312" w:eastAsia="仿宋_GB2312" w:hAnsi="宋体" w:cs="宋体" w:hint="eastAsia"/>
          <w:kern w:val="0"/>
          <w:sz w:val="24"/>
          <w:szCs w:val="24"/>
        </w:rPr>
        <w:t>工期：</w:t>
      </w:r>
      <w:r w:rsidRPr="00194CA2">
        <w:rPr>
          <w:rFonts w:ascii="仿宋_GB2312" w:eastAsia="仿宋_GB2312"/>
          <w:sz w:val="24"/>
          <w:szCs w:val="24"/>
          <w:u w:val="single"/>
        </w:rPr>
        <w:t xml:space="preserve">   </w:t>
      </w:r>
      <w:r w:rsidRPr="00194CA2">
        <w:rPr>
          <w:rFonts w:ascii="仿宋_GB2312" w:eastAsia="仿宋_GB2312" w:hAnsi="宋体" w:cs="宋体" w:hint="eastAsia"/>
          <w:kern w:val="0"/>
          <w:sz w:val="24"/>
          <w:szCs w:val="24"/>
        </w:rPr>
        <w:t>天。</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三、服务承诺</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sz w:val="24"/>
        </w:rPr>
        <w:t>1</w:t>
      </w:r>
      <w:r w:rsidRPr="00194CA2">
        <w:rPr>
          <w:rFonts w:ascii="仿宋_GB2312" w:eastAsia="仿宋_GB2312" w:hAnsi="宋体" w:hint="eastAsia"/>
          <w:sz w:val="24"/>
        </w:rPr>
        <w:t>、依据贵方的管理目标、技术要求，</w:t>
      </w:r>
      <w:r w:rsidR="00CF5E59">
        <w:rPr>
          <w:rFonts w:ascii="仿宋_GB2312" w:eastAsia="仿宋_GB2312" w:hAnsi="宋体" w:hint="eastAsia"/>
          <w:sz w:val="24"/>
        </w:rPr>
        <w:t>严格按照业主和询价方要求服务</w:t>
      </w:r>
      <w:r w:rsidRPr="00194CA2">
        <w:rPr>
          <w:rFonts w:ascii="仿宋_GB2312" w:eastAsia="仿宋_GB2312" w:hAnsi="宋体" w:hint="eastAsia"/>
          <w:sz w:val="24"/>
        </w:rPr>
        <w:t>。</w:t>
      </w:r>
    </w:p>
    <w:p w:rsidR="009C5A43" w:rsidRPr="00194CA2" w:rsidRDefault="00CF5E59" w:rsidP="00B82CB4">
      <w:pPr>
        <w:widowControl/>
        <w:spacing w:line="300" w:lineRule="auto"/>
        <w:ind w:firstLineChars="252" w:firstLine="605"/>
        <w:jc w:val="left"/>
        <w:rPr>
          <w:rFonts w:ascii="仿宋_GB2312" w:eastAsia="仿宋_GB2312"/>
          <w:sz w:val="24"/>
          <w:szCs w:val="24"/>
        </w:rPr>
      </w:pPr>
      <w:r>
        <w:rPr>
          <w:rFonts w:ascii="仿宋_GB2312" w:eastAsia="仿宋_GB2312" w:hAnsi="宋体" w:hint="eastAsia"/>
          <w:sz w:val="24"/>
        </w:rPr>
        <w:t>2</w:t>
      </w:r>
      <w:r w:rsidR="009C5A43" w:rsidRPr="00194CA2">
        <w:rPr>
          <w:rFonts w:ascii="仿宋_GB2312" w:eastAsia="仿宋_GB2312" w:hAnsi="宋体" w:hint="eastAsia"/>
          <w:sz w:val="24"/>
        </w:rPr>
        <w:t>、我公司已知悉询价函所列要求，</w:t>
      </w:r>
      <w:r w:rsidR="009C5A43" w:rsidRPr="00194CA2">
        <w:rPr>
          <w:rFonts w:ascii="仿宋_GB2312" w:eastAsia="仿宋_GB2312" w:hint="eastAsia"/>
          <w:sz w:val="24"/>
          <w:szCs w:val="24"/>
        </w:rPr>
        <w:t>将严格按照询价函要求执行，保证“</w:t>
      </w:r>
      <w:r w:rsidR="009C5A43" w:rsidRPr="00194CA2">
        <w:rPr>
          <w:rFonts w:ascii="仿宋_GB2312" w:eastAsia="仿宋_GB2312" w:hAnsi="宋体" w:hint="eastAsia"/>
          <w:b/>
          <w:sz w:val="24"/>
        </w:rPr>
        <w:t>质量及</w:t>
      </w:r>
      <w:r>
        <w:rPr>
          <w:rFonts w:ascii="仿宋_GB2312" w:eastAsia="仿宋_GB2312" w:hAnsi="宋体" w:hint="eastAsia"/>
          <w:b/>
          <w:sz w:val="24"/>
        </w:rPr>
        <w:t>工期</w:t>
      </w:r>
      <w:r w:rsidR="009C5A43" w:rsidRPr="00194CA2">
        <w:rPr>
          <w:rFonts w:ascii="仿宋_GB2312" w:eastAsia="仿宋_GB2312" w:hAnsi="宋体" w:hint="eastAsia"/>
          <w:b/>
          <w:sz w:val="24"/>
        </w:rPr>
        <w:t>要求</w:t>
      </w:r>
      <w:r w:rsidR="009C5A43" w:rsidRPr="00194CA2">
        <w:rPr>
          <w:rFonts w:ascii="仿宋_GB2312" w:eastAsia="仿宋_GB2312" w:hint="eastAsia"/>
          <w:sz w:val="24"/>
          <w:szCs w:val="24"/>
        </w:rPr>
        <w:t>”。</w:t>
      </w:r>
    </w:p>
    <w:p w:rsidR="009C5A43" w:rsidRPr="00194CA2" w:rsidRDefault="00CF5E59" w:rsidP="00B82CB4">
      <w:pPr>
        <w:widowControl/>
        <w:spacing w:line="300" w:lineRule="auto"/>
        <w:ind w:firstLineChars="252" w:firstLine="605"/>
        <w:jc w:val="left"/>
        <w:rPr>
          <w:rFonts w:ascii="仿宋_GB2312" w:eastAsia="仿宋_GB2312"/>
          <w:sz w:val="24"/>
        </w:rPr>
      </w:pPr>
      <w:r>
        <w:rPr>
          <w:rFonts w:ascii="仿宋_GB2312" w:eastAsia="仿宋_GB2312" w:hint="eastAsia"/>
          <w:sz w:val="24"/>
        </w:rPr>
        <w:t>3</w:t>
      </w:r>
      <w:r w:rsidR="009C5A43" w:rsidRPr="00194CA2">
        <w:rPr>
          <w:rFonts w:ascii="仿宋_GB2312" w:eastAsia="仿宋_GB2312" w:hint="eastAsia"/>
          <w:sz w:val="24"/>
        </w:rPr>
        <w:t>、我公司已知悉询价函及附件中所列明的违约责任，若有违约情况，我公司自愿承担相应责任。</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四、联系方式</w:t>
      </w:r>
    </w:p>
    <w:p w:rsidR="009C5A43" w:rsidRPr="00194CA2" w:rsidRDefault="009C5A43" w:rsidP="00B82CB4">
      <w:pPr>
        <w:widowControl/>
        <w:spacing w:line="360" w:lineRule="auto"/>
        <w:ind w:firstLineChars="252" w:firstLine="605"/>
        <w:jc w:val="left"/>
        <w:rPr>
          <w:rFonts w:ascii="仿宋_GB2312" w:eastAsia="仿宋_GB2312"/>
          <w:sz w:val="24"/>
          <w:szCs w:val="24"/>
        </w:rPr>
      </w:pPr>
      <w:r w:rsidRPr="00194CA2">
        <w:rPr>
          <w:rFonts w:ascii="仿宋_GB2312" w:eastAsia="仿宋_GB2312"/>
          <w:sz w:val="24"/>
        </w:rPr>
        <w:tab/>
      </w:r>
      <w:r w:rsidRPr="00194CA2">
        <w:rPr>
          <w:rFonts w:ascii="仿宋_GB2312" w:eastAsia="仿宋_GB2312" w:hAnsi="宋体" w:hint="eastAsia"/>
          <w:sz w:val="24"/>
        </w:rPr>
        <w:t>……</w:t>
      </w:r>
      <w:r w:rsidRPr="00194CA2">
        <w:rPr>
          <w:rFonts w:ascii="仿宋_GB2312" w:eastAsia="仿宋_GB2312"/>
          <w:sz w:val="24"/>
          <w:szCs w:val="24"/>
        </w:rPr>
        <w:t xml:space="preserve">                        </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五、</w:t>
      </w:r>
      <w:r w:rsidRPr="00194CA2">
        <w:rPr>
          <w:rFonts w:ascii="仿宋_GB2312" w:eastAsia="仿宋_GB2312" w:hint="eastAsia"/>
          <w:b/>
          <w:sz w:val="24"/>
          <w:szCs w:val="24"/>
        </w:rPr>
        <w:t>证明材料</w:t>
      </w:r>
      <w:r w:rsidRPr="00194CA2">
        <w:rPr>
          <w:rFonts w:ascii="仿宋_GB2312" w:eastAsia="仿宋_GB2312" w:hint="eastAsia"/>
          <w:sz w:val="24"/>
          <w:szCs w:val="24"/>
        </w:rPr>
        <w:t>（需提供营业执照、和近三年类似项目业绩合同复印件一份，并加盖公章</w:t>
      </w:r>
      <w:r w:rsidRPr="00194CA2">
        <w:rPr>
          <w:rFonts w:ascii="仿宋_GB2312" w:eastAsia="仿宋_GB2312"/>
          <w:sz w:val="24"/>
          <w:szCs w:val="24"/>
        </w:rPr>
        <w:t>,</w:t>
      </w:r>
      <w:r w:rsidRPr="00194CA2">
        <w:rPr>
          <w:rFonts w:ascii="仿宋_GB2312" w:eastAsia="仿宋_GB2312" w:hint="eastAsia"/>
          <w:sz w:val="24"/>
          <w:szCs w:val="24"/>
        </w:rPr>
        <w:t>附后）</w:t>
      </w:r>
    </w:p>
    <w:p w:rsidR="009C5A43" w:rsidRPr="00194CA2" w:rsidRDefault="009C5A43" w:rsidP="00B82CB4">
      <w:pPr>
        <w:spacing w:beforeLines="50" w:before="156" w:afterLines="50" w:after="156"/>
        <w:jc w:val="right"/>
        <w:rPr>
          <w:rFonts w:ascii="仿宋_GB2312" w:eastAsia="仿宋_GB2312"/>
          <w:sz w:val="24"/>
          <w:szCs w:val="24"/>
        </w:rPr>
      </w:pPr>
    </w:p>
    <w:p w:rsidR="009C5A43" w:rsidRPr="00194CA2" w:rsidRDefault="009C5A43" w:rsidP="00B82CB4">
      <w:pPr>
        <w:spacing w:beforeLines="50" w:before="156" w:afterLines="50" w:after="156"/>
        <w:jc w:val="right"/>
        <w:rPr>
          <w:rFonts w:ascii="仿宋_GB2312" w:eastAsia="仿宋_GB2312"/>
          <w:sz w:val="24"/>
          <w:szCs w:val="24"/>
          <w:u w:val="single"/>
        </w:rPr>
      </w:pPr>
      <w:r w:rsidRPr="00194CA2">
        <w:rPr>
          <w:rFonts w:ascii="仿宋_GB2312" w:eastAsia="仿宋_GB2312"/>
          <w:sz w:val="24"/>
          <w:szCs w:val="24"/>
        </w:rPr>
        <w:t xml:space="preserve"> </w:t>
      </w:r>
      <w:r w:rsidRPr="00194CA2">
        <w:rPr>
          <w:rFonts w:ascii="仿宋_GB2312" w:eastAsia="仿宋_GB2312" w:hint="eastAsia"/>
          <w:sz w:val="24"/>
          <w:szCs w:val="24"/>
        </w:rPr>
        <w:t>供应商名称：</w:t>
      </w:r>
      <w:r w:rsidRPr="00194CA2">
        <w:rPr>
          <w:rFonts w:ascii="仿宋_GB2312" w:eastAsia="仿宋_GB2312"/>
          <w:sz w:val="24"/>
          <w:szCs w:val="24"/>
          <w:u w:val="single"/>
        </w:rPr>
        <w:t xml:space="preserve">                (</w:t>
      </w:r>
      <w:r w:rsidRPr="00194CA2">
        <w:rPr>
          <w:rFonts w:ascii="仿宋_GB2312" w:eastAsia="仿宋_GB2312" w:hint="eastAsia"/>
          <w:sz w:val="24"/>
          <w:szCs w:val="24"/>
          <w:u w:val="single"/>
        </w:rPr>
        <w:t>盖章</w:t>
      </w:r>
      <w:r w:rsidRPr="00194CA2">
        <w:rPr>
          <w:rFonts w:ascii="仿宋_GB2312" w:eastAsia="仿宋_GB2312"/>
          <w:sz w:val="24"/>
          <w:szCs w:val="24"/>
          <w:u w:val="single"/>
        </w:rPr>
        <w:t xml:space="preserve">) </w:t>
      </w:r>
    </w:p>
    <w:p w:rsidR="009C5A43" w:rsidRPr="00194CA2" w:rsidRDefault="009C5A43" w:rsidP="008F7557">
      <w:pPr>
        <w:snapToGrid w:val="0"/>
        <w:spacing w:line="340" w:lineRule="exact"/>
        <w:jc w:val="right"/>
        <w:rPr>
          <w:rFonts w:ascii="仿宋_GB2312" w:eastAsia="仿宋_GB2312"/>
          <w:sz w:val="24"/>
          <w:u w:val="single"/>
        </w:rPr>
      </w:pPr>
      <w:r w:rsidRPr="00194CA2">
        <w:rPr>
          <w:rFonts w:ascii="仿宋_GB2312" w:eastAsia="仿宋_GB2312" w:hint="eastAsia"/>
          <w:sz w:val="24"/>
        </w:rPr>
        <w:t>法定代表人或其委托代理人：</w:t>
      </w:r>
      <w:r w:rsidRPr="00194CA2">
        <w:rPr>
          <w:rFonts w:ascii="仿宋_GB2312" w:eastAsia="仿宋_GB2312"/>
          <w:sz w:val="24"/>
          <w:u w:val="single"/>
        </w:rPr>
        <w:t xml:space="preserve">               (</w:t>
      </w:r>
      <w:r w:rsidRPr="00194CA2">
        <w:rPr>
          <w:rFonts w:ascii="仿宋_GB2312" w:eastAsia="仿宋_GB2312" w:hint="eastAsia"/>
          <w:sz w:val="24"/>
          <w:u w:val="single"/>
        </w:rPr>
        <w:t>签字</w:t>
      </w:r>
      <w:r w:rsidRPr="00194CA2">
        <w:rPr>
          <w:rFonts w:ascii="仿宋_GB2312" w:eastAsia="仿宋_GB2312"/>
          <w:sz w:val="24"/>
          <w:u w:val="single"/>
        </w:rPr>
        <w:t>)</w:t>
      </w:r>
    </w:p>
    <w:p w:rsidR="009C5A43" w:rsidRPr="00194CA2" w:rsidRDefault="00EB2BF8" w:rsidP="00C63437">
      <w:pPr>
        <w:spacing w:line="360" w:lineRule="auto"/>
        <w:jc w:val="right"/>
        <w:rPr>
          <w:rFonts w:ascii="仿宋_GB2312" w:eastAsia="仿宋_GB2312" w:hAnsi="宋体"/>
          <w:sz w:val="24"/>
          <w:szCs w:val="24"/>
        </w:rPr>
        <w:sectPr w:rsidR="009C5A43" w:rsidRPr="00194CA2" w:rsidSect="00F762F5">
          <w:footerReference w:type="default" r:id="rId8"/>
          <w:pgSz w:w="11906" w:h="16838" w:code="9"/>
          <w:pgMar w:top="1304" w:right="1797" w:bottom="1134" w:left="1797" w:header="851" w:footer="992" w:gutter="0"/>
          <w:pgNumType w:start="1"/>
          <w:cols w:space="425"/>
          <w:docGrid w:type="lines" w:linePitch="312"/>
        </w:sectPr>
      </w:pPr>
      <w:r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年</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月</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日</w:t>
      </w:r>
    </w:p>
    <w:p w:rsidR="009C5A43" w:rsidRPr="00194CA2" w:rsidRDefault="009C5A43" w:rsidP="008F7557">
      <w:pPr>
        <w:jc w:val="center"/>
        <w:rPr>
          <w:rFonts w:ascii="仿宋_GB2312" w:eastAsia="仿宋_GB2312"/>
          <w:b/>
          <w:sz w:val="28"/>
          <w:szCs w:val="28"/>
        </w:rPr>
      </w:pPr>
      <w:r w:rsidRPr="00194CA2">
        <w:rPr>
          <w:rFonts w:ascii="仿宋_GB2312" w:eastAsia="仿宋_GB2312" w:hint="eastAsia"/>
          <w:b/>
          <w:sz w:val="28"/>
          <w:szCs w:val="28"/>
        </w:rPr>
        <w:lastRenderedPageBreak/>
        <w:t>授权委托书</w:t>
      </w:r>
    </w:p>
    <w:p w:rsidR="009C5A43" w:rsidRPr="00194CA2" w:rsidRDefault="009C5A43" w:rsidP="008F7557">
      <w:pPr>
        <w:jc w:val="center"/>
        <w:rPr>
          <w:b/>
          <w:sz w:val="28"/>
          <w:szCs w:val="28"/>
        </w:rPr>
      </w:pPr>
    </w:p>
    <w:p w:rsidR="009C5A43" w:rsidRPr="00194CA2" w:rsidRDefault="009C5A43" w:rsidP="00B82CB4">
      <w:pPr>
        <w:snapToGrid w:val="0"/>
        <w:spacing w:line="360" w:lineRule="auto"/>
        <w:ind w:firstLineChars="200" w:firstLine="480"/>
        <w:rPr>
          <w:rFonts w:ascii="仿宋_GB2312" w:eastAsia="仿宋_GB2312"/>
          <w:sz w:val="24"/>
        </w:rPr>
      </w:pPr>
      <w:r w:rsidRPr="00194CA2">
        <w:rPr>
          <w:rFonts w:ascii="仿宋_GB2312" w:eastAsia="仿宋_GB2312" w:hint="eastAsia"/>
          <w:sz w:val="24"/>
        </w:rPr>
        <w:t>本人：</w:t>
      </w:r>
      <w:r w:rsidRPr="00194CA2">
        <w:rPr>
          <w:rFonts w:ascii="仿宋_GB2312" w:eastAsia="仿宋_GB2312"/>
          <w:sz w:val="24"/>
          <w:u w:val="single"/>
        </w:rPr>
        <w:t xml:space="preserve">     </w:t>
      </w:r>
      <w:r w:rsidRPr="00194CA2">
        <w:rPr>
          <w:rFonts w:ascii="仿宋_GB2312" w:eastAsia="仿宋_GB2312" w:hint="eastAsia"/>
          <w:sz w:val="24"/>
        </w:rPr>
        <w:t>（姓名）系</w:t>
      </w:r>
      <w:r w:rsidRPr="00194CA2">
        <w:rPr>
          <w:rFonts w:ascii="仿宋_GB2312" w:eastAsia="仿宋_GB2312"/>
          <w:sz w:val="24"/>
          <w:u w:val="single"/>
        </w:rPr>
        <w:t xml:space="preserve">                  </w:t>
      </w:r>
      <w:r w:rsidRPr="00194CA2">
        <w:rPr>
          <w:rFonts w:ascii="仿宋_GB2312" w:eastAsia="仿宋_GB2312" w:hint="eastAsia"/>
          <w:sz w:val="24"/>
        </w:rPr>
        <w:t>（投标人名称）的法定代表人，现授权委托</w:t>
      </w:r>
      <w:r w:rsidRPr="00194CA2">
        <w:rPr>
          <w:rFonts w:ascii="仿宋_GB2312" w:eastAsia="仿宋_GB2312"/>
          <w:sz w:val="24"/>
          <w:u w:val="single"/>
        </w:rPr>
        <w:t xml:space="preserve">     </w:t>
      </w:r>
      <w:r w:rsidRPr="00194CA2">
        <w:rPr>
          <w:rFonts w:ascii="仿宋_GB2312" w:eastAsia="仿宋_GB2312" w:hint="eastAsia"/>
          <w:sz w:val="24"/>
        </w:rPr>
        <w:t>（身份证号：</w:t>
      </w:r>
      <w:r w:rsidRPr="00194CA2">
        <w:rPr>
          <w:rFonts w:ascii="仿宋_GB2312" w:eastAsia="仿宋_GB2312"/>
          <w:sz w:val="24"/>
          <w:u w:val="single"/>
        </w:rPr>
        <w:t xml:space="preserve">               </w:t>
      </w:r>
      <w:r w:rsidRPr="00194CA2">
        <w:rPr>
          <w:rFonts w:ascii="仿宋_GB2312" w:eastAsia="仿宋_GB2312" w:hint="eastAsia"/>
          <w:sz w:val="24"/>
        </w:rPr>
        <w:t>）为我单位委托代理人，以本单位的名义参加</w:t>
      </w:r>
      <w:r w:rsidRPr="00194CA2">
        <w:rPr>
          <w:rFonts w:ascii="仿宋_GB2312" w:eastAsia="仿宋_GB2312"/>
          <w:sz w:val="24"/>
          <w:u w:val="single"/>
        </w:rPr>
        <w:t xml:space="preserve"> </w:t>
      </w:r>
      <w:r w:rsidR="00CF5E59">
        <w:rPr>
          <w:rFonts w:ascii="仿宋_GB2312" w:eastAsia="仿宋_GB2312" w:hAnsi="宋体" w:cs="宋体"/>
          <w:kern w:val="0"/>
          <w:sz w:val="24"/>
          <w:szCs w:val="24"/>
          <w:u w:val="single"/>
        </w:rPr>
        <w:t xml:space="preserve">    </w:t>
      </w:r>
      <w:r w:rsidRPr="00194CA2">
        <w:rPr>
          <w:rFonts w:ascii="仿宋_GB2312" w:eastAsia="仿宋_GB2312" w:hAnsi="宋体" w:cs="宋体"/>
          <w:kern w:val="0"/>
          <w:sz w:val="24"/>
          <w:szCs w:val="24"/>
          <w:u w:val="single"/>
        </w:rPr>
        <w:t xml:space="preserve"> </w:t>
      </w:r>
      <w:r w:rsidRPr="00194CA2">
        <w:rPr>
          <w:rFonts w:ascii="仿宋_GB2312" w:eastAsia="仿宋_GB2312" w:hint="eastAsia"/>
          <w:sz w:val="24"/>
        </w:rPr>
        <w:t>的报价活动。代理人在报价活动过程中所签署的一切文件和处理与之有关的一切事务，我方均予以承认，其法律后果由我方承担。</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代理人无转委托权。特此委托。委托期限：从本授权委托书签署之日起至报价有效期截止。</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附：法定代表人和授权代理人身份证复印件。</w:t>
      </w: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B82CB4">
      <w:pPr>
        <w:snapToGrid w:val="0"/>
        <w:spacing w:line="360" w:lineRule="auto"/>
        <w:ind w:firstLineChars="1250" w:firstLine="3000"/>
        <w:rPr>
          <w:rFonts w:ascii="仿宋_GB2312" w:eastAsia="仿宋_GB2312"/>
          <w:sz w:val="24"/>
        </w:rPr>
      </w:pPr>
      <w:r w:rsidRPr="00194CA2">
        <w:rPr>
          <w:rFonts w:ascii="仿宋_GB2312" w:eastAsia="仿宋_GB2312" w:hint="eastAsia"/>
          <w:sz w:val="24"/>
        </w:rPr>
        <w:t>投标人：</w:t>
      </w:r>
      <w:r w:rsidRPr="00194CA2">
        <w:rPr>
          <w:rFonts w:ascii="仿宋_GB2312" w:eastAsia="仿宋_GB2312"/>
          <w:sz w:val="24"/>
          <w:u w:val="single"/>
        </w:rPr>
        <w:t xml:space="preserve">                        </w:t>
      </w:r>
      <w:r w:rsidRPr="00194CA2">
        <w:rPr>
          <w:rFonts w:ascii="仿宋_GB2312" w:eastAsia="仿宋_GB2312" w:hint="eastAsia"/>
          <w:sz w:val="24"/>
        </w:rPr>
        <w:t>（盖章）</w:t>
      </w:r>
    </w:p>
    <w:p w:rsidR="009C5A43" w:rsidRPr="00194CA2" w:rsidRDefault="009C5A43" w:rsidP="00B82CB4">
      <w:pPr>
        <w:snapToGrid w:val="0"/>
        <w:spacing w:line="360" w:lineRule="auto"/>
        <w:ind w:firstLineChars="1250" w:firstLine="3000"/>
        <w:rPr>
          <w:rFonts w:ascii="仿宋_GB2312" w:eastAsia="仿宋_GB2312"/>
          <w:sz w:val="24"/>
        </w:rPr>
      </w:pPr>
    </w:p>
    <w:p w:rsidR="009C5A43" w:rsidRPr="00194CA2" w:rsidRDefault="009C5A43" w:rsidP="008F7557">
      <w:pPr>
        <w:snapToGrid w:val="0"/>
        <w:spacing w:line="360" w:lineRule="auto"/>
        <w:ind w:right="480"/>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法定代表人（签字）：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委托代理人（签字）：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right"/>
        <w:rPr>
          <w:rFonts w:ascii="仿宋_GB2312" w:eastAsia="仿宋_GB2312"/>
          <w:sz w:val="24"/>
        </w:rPr>
      </w:pPr>
      <w:r w:rsidRPr="00194CA2">
        <w:rPr>
          <w:rFonts w:ascii="仿宋_GB2312" w:eastAsia="仿宋_GB2312"/>
          <w:sz w:val="24"/>
          <w:u w:val="single"/>
        </w:rPr>
        <w:t xml:space="preserve">              </w:t>
      </w:r>
      <w:r w:rsidRPr="00194CA2">
        <w:rPr>
          <w:rFonts w:ascii="仿宋_GB2312" w:eastAsia="仿宋_GB2312" w:hint="eastAsia"/>
          <w:sz w:val="24"/>
        </w:rPr>
        <w:t>年</w:t>
      </w:r>
      <w:r w:rsidRPr="00194CA2">
        <w:rPr>
          <w:rFonts w:ascii="仿宋_GB2312" w:eastAsia="仿宋_GB2312"/>
          <w:sz w:val="24"/>
          <w:u w:val="single"/>
        </w:rPr>
        <w:t xml:space="preserve">           </w:t>
      </w:r>
      <w:r w:rsidRPr="00194CA2">
        <w:rPr>
          <w:rFonts w:ascii="仿宋_GB2312" w:eastAsia="仿宋_GB2312" w:hint="eastAsia"/>
          <w:sz w:val="24"/>
        </w:rPr>
        <w:t>月</w:t>
      </w:r>
      <w:r w:rsidRPr="00194CA2">
        <w:rPr>
          <w:rFonts w:ascii="仿宋_GB2312" w:eastAsia="仿宋_GB2312"/>
          <w:sz w:val="24"/>
          <w:u w:val="single"/>
        </w:rPr>
        <w:t xml:space="preserve">           </w:t>
      </w:r>
      <w:r w:rsidRPr="00194CA2">
        <w:rPr>
          <w:rFonts w:ascii="仿宋_GB2312" w:eastAsia="仿宋_GB2312" w:hint="eastAsia"/>
          <w:sz w:val="24"/>
        </w:rPr>
        <w:t>日</w:t>
      </w:r>
    </w:p>
    <w:p w:rsidR="009C5A43" w:rsidRPr="00194CA2" w:rsidRDefault="009C5A43" w:rsidP="008F7557">
      <w:pPr>
        <w:snapToGrid w:val="0"/>
        <w:spacing w:line="360" w:lineRule="auto"/>
        <w:jc w:val="center"/>
        <w:rPr>
          <w:rFonts w:ascii="仿宋_GB2312" w:eastAsia="仿宋_GB2312"/>
        </w:rPr>
      </w:pPr>
      <w:bookmarkStart w:id="1" w:name="_Toc258402278"/>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注：此页仅适用于法定代表人委托委托代理人报价时；法定代表人自行报价不附此页。</w:t>
      </w:r>
    </w:p>
    <w:bookmarkEnd w:id="1"/>
    <w:p w:rsidR="009C5A43" w:rsidRPr="00194CA2" w:rsidRDefault="009C5A43" w:rsidP="00C63437">
      <w:pPr>
        <w:rPr>
          <w:szCs w:val="24"/>
        </w:rPr>
      </w:pPr>
    </w:p>
    <w:sectPr w:rsidR="009C5A43" w:rsidRPr="00194CA2" w:rsidSect="00B340FA">
      <w:headerReference w:type="default" r:id="rId9"/>
      <w:pgSz w:w="11906" w:h="16838"/>
      <w:pgMar w:top="1304" w:right="1797" w:bottom="1247"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7792" w:rsidRDefault="00737792" w:rsidP="00F10AE6">
      <w:r>
        <w:separator/>
      </w:r>
    </w:p>
  </w:endnote>
  <w:endnote w:type="continuationSeparator" w:id="0">
    <w:p w:rsidR="00737792" w:rsidRDefault="00737792"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74A0" w:rsidRDefault="003674A0">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C86279">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C86279">
      <w:rPr>
        <w:b/>
        <w:bCs/>
        <w:noProof/>
      </w:rPr>
      <w:t>4</w:t>
    </w:r>
    <w:r>
      <w:rPr>
        <w:b/>
        <w:bCs/>
        <w:sz w:val="24"/>
        <w:szCs w:val="24"/>
      </w:rPr>
      <w:fldChar w:fldCharType="end"/>
    </w:r>
  </w:p>
  <w:p w:rsidR="003674A0" w:rsidRDefault="003674A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7792" w:rsidRDefault="00737792" w:rsidP="00F10AE6">
      <w:r>
        <w:separator/>
      </w:r>
    </w:p>
  </w:footnote>
  <w:footnote w:type="continuationSeparator" w:id="0">
    <w:p w:rsidR="00737792" w:rsidRDefault="00737792" w:rsidP="00F10A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A43" w:rsidRPr="002004D3" w:rsidRDefault="009C5A43" w:rsidP="002004D3">
    <w:pPr>
      <w:pStyle w:val="a4"/>
      <w:pBdr>
        <w:bottom w:val="none" w:sz="0" w:space="0" w:color="auto"/>
      </w:pBdr>
      <w:jc w:val="left"/>
      <w:rPr>
        <w:sz w:val="21"/>
        <w:szCs w:val="21"/>
      </w:rPr>
    </w:pPr>
    <w:r w:rsidRPr="002004D3">
      <w:rPr>
        <w:rFonts w:hint="eastAsia"/>
        <w:sz w:val="21"/>
        <w:szCs w:val="21"/>
      </w:rPr>
      <w:t>附件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5FA63836"/>
    <w:multiLevelType w:val="hybridMultilevel"/>
    <w:tmpl w:val="591ABD0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100C"/>
    <w:rsid w:val="00000513"/>
    <w:rsid w:val="000018E8"/>
    <w:rsid w:val="0000359F"/>
    <w:rsid w:val="00003FC0"/>
    <w:rsid w:val="00005596"/>
    <w:rsid w:val="00006B86"/>
    <w:rsid w:val="00011B1D"/>
    <w:rsid w:val="0001242D"/>
    <w:rsid w:val="000156B5"/>
    <w:rsid w:val="00015B41"/>
    <w:rsid w:val="00016070"/>
    <w:rsid w:val="000166E8"/>
    <w:rsid w:val="00021042"/>
    <w:rsid w:val="0002149E"/>
    <w:rsid w:val="00022E9A"/>
    <w:rsid w:val="0002357F"/>
    <w:rsid w:val="00025AF5"/>
    <w:rsid w:val="00027076"/>
    <w:rsid w:val="0003047C"/>
    <w:rsid w:val="000322BB"/>
    <w:rsid w:val="00033D0E"/>
    <w:rsid w:val="00033E30"/>
    <w:rsid w:val="0003655C"/>
    <w:rsid w:val="00036B97"/>
    <w:rsid w:val="000374B8"/>
    <w:rsid w:val="00037F1A"/>
    <w:rsid w:val="00040425"/>
    <w:rsid w:val="00041D32"/>
    <w:rsid w:val="0004249C"/>
    <w:rsid w:val="000434C1"/>
    <w:rsid w:val="00043927"/>
    <w:rsid w:val="00044BE9"/>
    <w:rsid w:val="00045958"/>
    <w:rsid w:val="000471D4"/>
    <w:rsid w:val="000474AA"/>
    <w:rsid w:val="00047FA1"/>
    <w:rsid w:val="00050C64"/>
    <w:rsid w:val="0005604C"/>
    <w:rsid w:val="000562B8"/>
    <w:rsid w:val="000562BE"/>
    <w:rsid w:val="000611D0"/>
    <w:rsid w:val="00061579"/>
    <w:rsid w:val="0006270F"/>
    <w:rsid w:val="0006543C"/>
    <w:rsid w:val="000656D5"/>
    <w:rsid w:val="00067D7D"/>
    <w:rsid w:val="000707FE"/>
    <w:rsid w:val="00071AD9"/>
    <w:rsid w:val="00073276"/>
    <w:rsid w:val="0007431B"/>
    <w:rsid w:val="00076697"/>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766"/>
    <w:rsid w:val="00132CA0"/>
    <w:rsid w:val="00136323"/>
    <w:rsid w:val="00136463"/>
    <w:rsid w:val="00137EF8"/>
    <w:rsid w:val="00142AD2"/>
    <w:rsid w:val="00143827"/>
    <w:rsid w:val="0014403C"/>
    <w:rsid w:val="00144514"/>
    <w:rsid w:val="00144D75"/>
    <w:rsid w:val="0014511E"/>
    <w:rsid w:val="0014559E"/>
    <w:rsid w:val="00145BF8"/>
    <w:rsid w:val="001469B5"/>
    <w:rsid w:val="00146F2A"/>
    <w:rsid w:val="00147EA8"/>
    <w:rsid w:val="00150985"/>
    <w:rsid w:val="00161099"/>
    <w:rsid w:val="0016260D"/>
    <w:rsid w:val="0016383A"/>
    <w:rsid w:val="00163C49"/>
    <w:rsid w:val="001654C2"/>
    <w:rsid w:val="00165AE4"/>
    <w:rsid w:val="00165FA5"/>
    <w:rsid w:val="00166036"/>
    <w:rsid w:val="0016624A"/>
    <w:rsid w:val="0016728C"/>
    <w:rsid w:val="00167CEF"/>
    <w:rsid w:val="00171C30"/>
    <w:rsid w:val="00174075"/>
    <w:rsid w:val="00177737"/>
    <w:rsid w:val="001807A1"/>
    <w:rsid w:val="00180F87"/>
    <w:rsid w:val="001818E0"/>
    <w:rsid w:val="001834DF"/>
    <w:rsid w:val="001845DD"/>
    <w:rsid w:val="001871AA"/>
    <w:rsid w:val="001871D3"/>
    <w:rsid w:val="0018736C"/>
    <w:rsid w:val="001876C0"/>
    <w:rsid w:val="001904D8"/>
    <w:rsid w:val="00190C86"/>
    <w:rsid w:val="00190DFA"/>
    <w:rsid w:val="00190F3E"/>
    <w:rsid w:val="00191D58"/>
    <w:rsid w:val="00193CAB"/>
    <w:rsid w:val="00193D2E"/>
    <w:rsid w:val="00194346"/>
    <w:rsid w:val="00194472"/>
    <w:rsid w:val="00194CA2"/>
    <w:rsid w:val="00194FB0"/>
    <w:rsid w:val="00195792"/>
    <w:rsid w:val="00196405"/>
    <w:rsid w:val="001964D6"/>
    <w:rsid w:val="0019679E"/>
    <w:rsid w:val="001973F7"/>
    <w:rsid w:val="00197EF0"/>
    <w:rsid w:val="001A0214"/>
    <w:rsid w:val="001A1717"/>
    <w:rsid w:val="001A279F"/>
    <w:rsid w:val="001A547A"/>
    <w:rsid w:val="001A6484"/>
    <w:rsid w:val="001A6514"/>
    <w:rsid w:val="001A6A0F"/>
    <w:rsid w:val="001A6ED6"/>
    <w:rsid w:val="001A769A"/>
    <w:rsid w:val="001B12A0"/>
    <w:rsid w:val="001B18EE"/>
    <w:rsid w:val="001B1F37"/>
    <w:rsid w:val="001B2550"/>
    <w:rsid w:val="001B3AAE"/>
    <w:rsid w:val="001B4761"/>
    <w:rsid w:val="001B64D2"/>
    <w:rsid w:val="001B655A"/>
    <w:rsid w:val="001B6B4F"/>
    <w:rsid w:val="001C0D1F"/>
    <w:rsid w:val="001C6728"/>
    <w:rsid w:val="001C6D23"/>
    <w:rsid w:val="001C6F32"/>
    <w:rsid w:val="001C7078"/>
    <w:rsid w:val="001C7796"/>
    <w:rsid w:val="001D0781"/>
    <w:rsid w:val="001D1540"/>
    <w:rsid w:val="001D2D68"/>
    <w:rsid w:val="001D3B5D"/>
    <w:rsid w:val="001D3DF2"/>
    <w:rsid w:val="001D6013"/>
    <w:rsid w:val="001E1FC7"/>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A05"/>
    <w:rsid w:val="00223F9C"/>
    <w:rsid w:val="00227C5B"/>
    <w:rsid w:val="00227DA4"/>
    <w:rsid w:val="00230633"/>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51F69"/>
    <w:rsid w:val="002550CF"/>
    <w:rsid w:val="00256D4B"/>
    <w:rsid w:val="00257EE2"/>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84682"/>
    <w:rsid w:val="002914F3"/>
    <w:rsid w:val="0029167A"/>
    <w:rsid w:val="00291EEE"/>
    <w:rsid w:val="00293665"/>
    <w:rsid w:val="00294D9F"/>
    <w:rsid w:val="002A1B3E"/>
    <w:rsid w:val="002A4E18"/>
    <w:rsid w:val="002A66C0"/>
    <w:rsid w:val="002B066C"/>
    <w:rsid w:val="002B158A"/>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731"/>
    <w:rsid w:val="002D4E80"/>
    <w:rsid w:val="002D7843"/>
    <w:rsid w:val="002E06E1"/>
    <w:rsid w:val="002E1750"/>
    <w:rsid w:val="002E2DBB"/>
    <w:rsid w:val="002E3443"/>
    <w:rsid w:val="002E3614"/>
    <w:rsid w:val="002E437D"/>
    <w:rsid w:val="002E5FA2"/>
    <w:rsid w:val="002E6935"/>
    <w:rsid w:val="002F07AD"/>
    <w:rsid w:val="002F24CF"/>
    <w:rsid w:val="002F2DA6"/>
    <w:rsid w:val="002F30E0"/>
    <w:rsid w:val="002F57D5"/>
    <w:rsid w:val="002F6AA9"/>
    <w:rsid w:val="002F744A"/>
    <w:rsid w:val="002F7885"/>
    <w:rsid w:val="003004A5"/>
    <w:rsid w:val="00300F83"/>
    <w:rsid w:val="0030100C"/>
    <w:rsid w:val="0030137F"/>
    <w:rsid w:val="00301B51"/>
    <w:rsid w:val="0030249A"/>
    <w:rsid w:val="00302D15"/>
    <w:rsid w:val="00303E74"/>
    <w:rsid w:val="003064D9"/>
    <w:rsid w:val="0031181E"/>
    <w:rsid w:val="003118C4"/>
    <w:rsid w:val="003124E5"/>
    <w:rsid w:val="00312906"/>
    <w:rsid w:val="003131BD"/>
    <w:rsid w:val="00316FF6"/>
    <w:rsid w:val="003175AD"/>
    <w:rsid w:val="0032330A"/>
    <w:rsid w:val="003274A7"/>
    <w:rsid w:val="00330E57"/>
    <w:rsid w:val="003311DD"/>
    <w:rsid w:val="00331426"/>
    <w:rsid w:val="003316DE"/>
    <w:rsid w:val="00331EE4"/>
    <w:rsid w:val="00333690"/>
    <w:rsid w:val="0033737B"/>
    <w:rsid w:val="00340EF4"/>
    <w:rsid w:val="00341F53"/>
    <w:rsid w:val="0034291C"/>
    <w:rsid w:val="00343D11"/>
    <w:rsid w:val="00343E15"/>
    <w:rsid w:val="003440A8"/>
    <w:rsid w:val="0034581C"/>
    <w:rsid w:val="00345EAB"/>
    <w:rsid w:val="00346AD5"/>
    <w:rsid w:val="0034751F"/>
    <w:rsid w:val="00347997"/>
    <w:rsid w:val="00350A88"/>
    <w:rsid w:val="00353994"/>
    <w:rsid w:val="00355077"/>
    <w:rsid w:val="00360F76"/>
    <w:rsid w:val="003614ED"/>
    <w:rsid w:val="00363F35"/>
    <w:rsid w:val="003643BE"/>
    <w:rsid w:val="00364E33"/>
    <w:rsid w:val="003653D2"/>
    <w:rsid w:val="00366C81"/>
    <w:rsid w:val="003674A0"/>
    <w:rsid w:val="00372EDE"/>
    <w:rsid w:val="00373125"/>
    <w:rsid w:val="00373417"/>
    <w:rsid w:val="003744EF"/>
    <w:rsid w:val="00374F2B"/>
    <w:rsid w:val="00376BDA"/>
    <w:rsid w:val="003773A1"/>
    <w:rsid w:val="00377FE7"/>
    <w:rsid w:val="00383DBB"/>
    <w:rsid w:val="0038462C"/>
    <w:rsid w:val="00385047"/>
    <w:rsid w:val="003860FB"/>
    <w:rsid w:val="0038613E"/>
    <w:rsid w:val="00390B76"/>
    <w:rsid w:val="00390EB5"/>
    <w:rsid w:val="00393FA6"/>
    <w:rsid w:val="00395445"/>
    <w:rsid w:val="003957CC"/>
    <w:rsid w:val="00396EEB"/>
    <w:rsid w:val="003970E5"/>
    <w:rsid w:val="003A01E0"/>
    <w:rsid w:val="003A039C"/>
    <w:rsid w:val="003A178A"/>
    <w:rsid w:val="003A2878"/>
    <w:rsid w:val="003A51B9"/>
    <w:rsid w:val="003A52CA"/>
    <w:rsid w:val="003A5674"/>
    <w:rsid w:val="003A6A82"/>
    <w:rsid w:val="003B0210"/>
    <w:rsid w:val="003B17D0"/>
    <w:rsid w:val="003B1F03"/>
    <w:rsid w:val="003B38A1"/>
    <w:rsid w:val="003B38A4"/>
    <w:rsid w:val="003B3E25"/>
    <w:rsid w:val="003B507A"/>
    <w:rsid w:val="003B75A1"/>
    <w:rsid w:val="003C2025"/>
    <w:rsid w:val="003C2546"/>
    <w:rsid w:val="003C41E6"/>
    <w:rsid w:val="003C44D4"/>
    <w:rsid w:val="003C4A7E"/>
    <w:rsid w:val="003C6BF8"/>
    <w:rsid w:val="003C6D0F"/>
    <w:rsid w:val="003D2CDC"/>
    <w:rsid w:val="003D35E3"/>
    <w:rsid w:val="003D362F"/>
    <w:rsid w:val="003D3B94"/>
    <w:rsid w:val="003D48AF"/>
    <w:rsid w:val="003D5A73"/>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D4C"/>
    <w:rsid w:val="004022CC"/>
    <w:rsid w:val="004035DE"/>
    <w:rsid w:val="0040383B"/>
    <w:rsid w:val="00404361"/>
    <w:rsid w:val="00406317"/>
    <w:rsid w:val="00411429"/>
    <w:rsid w:val="00414153"/>
    <w:rsid w:val="004141A3"/>
    <w:rsid w:val="00416475"/>
    <w:rsid w:val="0042029D"/>
    <w:rsid w:val="00420C2E"/>
    <w:rsid w:val="0042158B"/>
    <w:rsid w:val="004222CE"/>
    <w:rsid w:val="00422A10"/>
    <w:rsid w:val="00423831"/>
    <w:rsid w:val="00424B91"/>
    <w:rsid w:val="00424D28"/>
    <w:rsid w:val="00426201"/>
    <w:rsid w:val="00427810"/>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1D24"/>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3BF"/>
    <w:rsid w:val="00495DB0"/>
    <w:rsid w:val="004A05A5"/>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D750F"/>
    <w:rsid w:val="004E1BF2"/>
    <w:rsid w:val="004E6504"/>
    <w:rsid w:val="004E674D"/>
    <w:rsid w:val="004E6885"/>
    <w:rsid w:val="004E6CAA"/>
    <w:rsid w:val="004F030B"/>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121EC"/>
    <w:rsid w:val="00512A10"/>
    <w:rsid w:val="0051330D"/>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5434A"/>
    <w:rsid w:val="00554E87"/>
    <w:rsid w:val="005628DF"/>
    <w:rsid w:val="00562D64"/>
    <w:rsid w:val="0056409C"/>
    <w:rsid w:val="00564411"/>
    <w:rsid w:val="00564AE2"/>
    <w:rsid w:val="00564FE7"/>
    <w:rsid w:val="00566613"/>
    <w:rsid w:val="005676AB"/>
    <w:rsid w:val="00570955"/>
    <w:rsid w:val="0057290F"/>
    <w:rsid w:val="00572F52"/>
    <w:rsid w:val="00576B48"/>
    <w:rsid w:val="005770AC"/>
    <w:rsid w:val="00577A1D"/>
    <w:rsid w:val="00581D2E"/>
    <w:rsid w:val="005829A5"/>
    <w:rsid w:val="00583FEE"/>
    <w:rsid w:val="00584EF6"/>
    <w:rsid w:val="00586419"/>
    <w:rsid w:val="0058650C"/>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567"/>
    <w:rsid w:val="005A3EF0"/>
    <w:rsid w:val="005A433E"/>
    <w:rsid w:val="005A47CB"/>
    <w:rsid w:val="005A6288"/>
    <w:rsid w:val="005A62F9"/>
    <w:rsid w:val="005A7685"/>
    <w:rsid w:val="005A7844"/>
    <w:rsid w:val="005A793F"/>
    <w:rsid w:val="005B1242"/>
    <w:rsid w:val="005B62C3"/>
    <w:rsid w:val="005B782F"/>
    <w:rsid w:val="005B796E"/>
    <w:rsid w:val="005C2584"/>
    <w:rsid w:val="005C33DA"/>
    <w:rsid w:val="005C3E12"/>
    <w:rsid w:val="005C4BD1"/>
    <w:rsid w:val="005D1418"/>
    <w:rsid w:val="005D186A"/>
    <w:rsid w:val="005D2A27"/>
    <w:rsid w:val="005D2B50"/>
    <w:rsid w:val="005D30CB"/>
    <w:rsid w:val="005D4F16"/>
    <w:rsid w:val="005D58DC"/>
    <w:rsid w:val="005D5A7B"/>
    <w:rsid w:val="005D5D7E"/>
    <w:rsid w:val="005D60FF"/>
    <w:rsid w:val="005D662F"/>
    <w:rsid w:val="005D6BC8"/>
    <w:rsid w:val="005E0B13"/>
    <w:rsid w:val="005E1E0F"/>
    <w:rsid w:val="005E341B"/>
    <w:rsid w:val="005E3660"/>
    <w:rsid w:val="005E5F2C"/>
    <w:rsid w:val="005F023C"/>
    <w:rsid w:val="005F0F0B"/>
    <w:rsid w:val="005F3DBD"/>
    <w:rsid w:val="005F3ECF"/>
    <w:rsid w:val="005F4A6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7DA9"/>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E52"/>
    <w:rsid w:val="006646C4"/>
    <w:rsid w:val="00667450"/>
    <w:rsid w:val="006706E5"/>
    <w:rsid w:val="00670768"/>
    <w:rsid w:val="00670E8E"/>
    <w:rsid w:val="006735DA"/>
    <w:rsid w:val="006740C3"/>
    <w:rsid w:val="0067426B"/>
    <w:rsid w:val="00674630"/>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A0302"/>
    <w:rsid w:val="006A2CBF"/>
    <w:rsid w:val="006A36C1"/>
    <w:rsid w:val="006A3B40"/>
    <w:rsid w:val="006A599A"/>
    <w:rsid w:val="006A6BF3"/>
    <w:rsid w:val="006B2ED2"/>
    <w:rsid w:val="006B7ACC"/>
    <w:rsid w:val="006C1305"/>
    <w:rsid w:val="006C4F3C"/>
    <w:rsid w:val="006C70E4"/>
    <w:rsid w:val="006D0056"/>
    <w:rsid w:val="006D07EB"/>
    <w:rsid w:val="006D0C64"/>
    <w:rsid w:val="006D1A8E"/>
    <w:rsid w:val="006D4F39"/>
    <w:rsid w:val="006D71A8"/>
    <w:rsid w:val="006E0372"/>
    <w:rsid w:val="006E17A9"/>
    <w:rsid w:val="006E1E2B"/>
    <w:rsid w:val="006E5F86"/>
    <w:rsid w:val="006E7399"/>
    <w:rsid w:val="006E7D32"/>
    <w:rsid w:val="006F03C9"/>
    <w:rsid w:val="006F1479"/>
    <w:rsid w:val="006F1967"/>
    <w:rsid w:val="006F3898"/>
    <w:rsid w:val="006F3D9A"/>
    <w:rsid w:val="006F4534"/>
    <w:rsid w:val="006F6233"/>
    <w:rsid w:val="006F6EA2"/>
    <w:rsid w:val="006F73F5"/>
    <w:rsid w:val="007026D8"/>
    <w:rsid w:val="00702A6A"/>
    <w:rsid w:val="007031A3"/>
    <w:rsid w:val="0070450D"/>
    <w:rsid w:val="00705B4D"/>
    <w:rsid w:val="00707B97"/>
    <w:rsid w:val="00711E49"/>
    <w:rsid w:val="00714675"/>
    <w:rsid w:val="007207A0"/>
    <w:rsid w:val="007213D9"/>
    <w:rsid w:val="00724EAA"/>
    <w:rsid w:val="00727121"/>
    <w:rsid w:val="00730B08"/>
    <w:rsid w:val="007319E7"/>
    <w:rsid w:val="00732915"/>
    <w:rsid w:val="00733948"/>
    <w:rsid w:val="00733B71"/>
    <w:rsid w:val="00734850"/>
    <w:rsid w:val="00737792"/>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4538"/>
    <w:rsid w:val="007754F6"/>
    <w:rsid w:val="00777260"/>
    <w:rsid w:val="00781BC7"/>
    <w:rsid w:val="00782683"/>
    <w:rsid w:val="007852EB"/>
    <w:rsid w:val="00785412"/>
    <w:rsid w:val="0078773B"/>
    <w:rsid w:val="00787D59"/>
    <w:rsid w:val="0079080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3D4A"/>
    <w:rsid w:val="007C5941"/>
    <w:rsid w:val="007C65BE"/>
    <w:rsid w:val="007C74B0"/>
    <w:rsid w:val="007D4398"/>
    <w:rsid w:val="007D4B70"/>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52F"/>
    <w:rsid w:val="008042E1"/>
    <w:rsid w:val="00804B0B"/>
    <w:rsid w:val="00804F6B"/>
    <w:rsid w:val="008053AD"/>
    <w:rsid w:val="00806097"/>
    <w:rsid w:val="00810778"/>
    <w:rsid w:val="008122E6"/>
    <w:rsid w:val="00812356"/>
    <w:rsid w:val="008125C6"/>
    <w:rsid w:val="0081397D"/>
    <w:rsid w:val="00815DC9"/>
    <w:rsid w:val="008171C6"/>
    <w:rsid w:val="00817228"/>
    <w:rsid w:val="00820A95"/>
    <w:rsid w:val="00821409"/>
    <w:rsid w:val="008223D4"/>
    <w:rsid w:val="008224F1"/>
    <w:rsid w:val="008251AF"/>
    <w:rsid w:val="008258F8"/>
    <w:rsid w:val="00825C21"/>
    <w:rsid w:val="008266A9"/>
    <w:rsid w:val="00827B68"/>
    <w:rsid w:val="00827EE5"/>
    <w:rsid w:val="008301F4"/>
    <w:rsid w:val="00831C25"/>
    <w:rsid w:val="00832671"/>
    <w:rsid w:val="00832960"/>
    <w:rsid w:val="00832BD2"/>
    <w:rsid w:val="0083543C"/>
    <w:rsid w:val="00836085"/>
    <w:rsid w:val="008374EE"/>
    <w:rsid w:val="00840C29"/>
    <w:rsid w:val="00844289"/>
    <w:rsid w:val="00846581"/>
    <w:rsid w:val="00846A42"/>
    <w:rsid w:val="00846D65"/>
    <w:rsid w:val="00847D88"/>
    <w:rsid w:val="008500C0"/>
    <w:rsid w:val="0085161D"/>
    <w:rsid w:val="00853B82"/>
    <w:rsid w:val="00855F13"/>
    <w:rsid w:val="0085674F"/>
    <w:rsid w:val="00856FC2"/>
    <w:rsid w:val="008573D3"/>
    <w:rsid w:val="0085747A"/>
    <w:rsid w:val="00861436"/>
    <w:rsid w:val="00861C00"/>
    <w:rsid w:val="00863B76"/>
    <w:rsid w:val="008641CA"/>
    <w:rsid w:val="00866321"/>
    <w:rsid w:val="0087093F"/>
    <w:rsid w:val="008716F3"/>
    <w:rsid w:val="00872DAC"/>
    <w:rsid w:val="00873F4B"/>
    <w:rsid w:val="0087404E"/>
    <w:rsid w:val="0087554E"/>
    <w:rsid w:val="008757E6"/>
    <w:rsid w:val="008760B9"/>
    <w:rsid w:val="00876652"/>
    <w:rsid w:val="00876E9B"/>
    <w:rsid w:val="00881808"/>
    <w:rsid w:val="008828E7"/>
    <w:rsid w:val="00883486"/>
    <w:rsid w:val="0088455B"/>
    <w:rsid w:val="00884F89"/>
    <w:rsid w:val="008851A3"/>
    <w:rsid w:val="0088587B"/>
    <w:rsid w:val="00887C42"/>
    <w:rsid w:val="008914BB"/>
    <w:rsid w:val="00891FE0"/>
    <w:rsid w:val="00897B05"/>
    <w:rsid w:val="008A05E2"/>
    <w:rsid w:val="008A0736"/>
    <w:rsid w:val="008A238F"/>
    <w:rsid w:val="008A34A5"/>
    <w:rsid w:val="008A52FB"/>
    <w:rsid w:val="008A664A"/>
    <w:rsid w:val="008B182D"/>
    <w:rsid w:val="008B3AF5"/>
    <w:rsid w:val="008B5642"/>
    <w:rsid w:val="008B56AD"/>
    <w:rsid w:val="008B5AE4"/>
    <w:rsid w:val="008C206D"/>
    <w:rsid w:val="008C2484"/>
    <w:rsid w:val="008C2D23"/>
    <w:rsid w:val="008C571C"/>
    <w:rsid w:val="008C5F7B"/>
    <w:rsid w:val="008C6ADD"/>
    <w:rsid w:val="008C77B8"/>
    <w:rsid w:val="008D458C"/>
    <w:rsid w:val="008D50B8"/>
    <w:rsid w:val="008D6FAD"/>
    <w:rsid w:val="008E092A"/>
    <w:rsid w:val="008E3659"/>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747"/>
    <w:rsid w:val="00906AAD"/>
    <w:rsid w:val="0091124F"/>
    <w:rsid w:val="00911962"/>
    <w:rsid w:val="0091404A"/>
    <w:rsid w:val="009148B1"/>
    <w:rsid w:val="00915438"/>
    <w:rsid w:val="00915457"/>
    <w:rsid w:val="009200D2"/>
    <w:rsid w:val="00920E9F"/>
    <w:rsid w:val="009237D2"/>
    <w:rsid w:val="0092432C"/>
    <w:rsid w:val="00925F13"/>
    <w:rsid w:val="009269EB"/>
    <w:rsid w:val="00926E58"/>
    <w:rsid w:val="00927422"/>
    <w:rsid w:val="0093166F"/>
    <w:rsid w:val="00931CC9"/>
    <w:rsid w:val="009327E8"/>
    <w:rsid w:val="00932BAE"/>
    <w:rsid w:val="00933666"/>
    <w:rsid w:val="009345DC"/>
    <w:rsid w:val="00940629"/>
    <w:rsid w:val="00940D0C"/>
    <w:rsid w:val="009449DC"/>
    <w:rsid w:val="0094594F"/>
    <w:rsid w:val="00946970"/>
    <w:rsid w:val="009502C1"/>
    <w:rsid w:val="0095314E"/>
    <w:rsid w:val="00954032"/>
    <w:rsid w:val="00955259"/>
    <w:rsid w:val="0095587C"/>
    <w:rsid w:val="009567E5"/>
    <w:rsid w:val="0095756C"/>
    <w:rsid w:val="00960209"/>
    <w:rsid w:val="00960B84"/>
    <w:rsid w:val="00961B7E"/>
    <w:rsid w:val="00963047"/>
    <w:rsid w:val="0096467F"/>
    <w:rsid w:val="0096569C"/>
    <w:rsid w:val="009664EA"/>
    <w:rsid w:val="00972B64"/>
    <w:rsid w:val="00972F35"/>
    <w:rsid w:val="00973F94"/>
    <w:rsid w:val="00974D8E"/>
    <w:rsid w:val="00974DB1"/>
    <w:rsid w:val="0097528F"/>
    <w:rsid w:val="009772A4"/>
    <w:rsid w:val="00981EC5"/>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7356"/>
    <w:rsid w:val="009B02C9"/>
    <w:rsid w:val="009B1EFD"/>
    <w:rsid w:val="009B2F5D"/>
    <w:rsid w:val="009B30B6"/>
    <w:rsid w:val="009B31FA"/>
    <w:rsid w:val="009B3886"/>
    <w:rsid w:val="009B72E2"/>
    <w:rsid w:val="009B7DE4"/>
    <w:rsid w:val="009C144A"/>
    <w:rsid w:val="009C1E7C"/>
    <w:rsid w:val="009C1EF9"/>
    <w:rsid w:val="009C2ADF"/>
    <w:rsid w:val="009C2D25"/>
    <w:rsid w:val="009C4F0E"/>
    <w:rsid w:val="009C5A43"/>
    <w:rsid w:val="009D0B1A"/>
    <w:rsid w:val="009D0E63"/>
    <w:rsid w:val="009D3FEC"/>
    <w:rsid w:val="009D5D66"/>
    <w:rsid w:val="009D65CD"/>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26E7F"/>
    <w:rsid w:val="00A322B4"/>
    <w:rsid w:val="00A32673"/>
    <w:rsid w:val="00A34232"/>
    <w:rsid w:val="00A35B3A"/>
    <w:rsid w:val="00A40F01"/>
    <w:rsid w:val="00A4135B"/>
    <w:rsid w:val="00A413F6"/>
    <w:rsid w:val="00A41B58"/>
    <w:rsid w:val="00A43634"/>
    <w:rsid w:val="00A445B2"/>
    <w:rsid w:val="00A45069"/>
    <w:rsid w:val="00A454C8"/>
    <w:rsid w:val="00A46DFA"/>
    <w:rsid w:val="00A47C47"/>
    <w:rsid w:val="00A515E9"/>
    <w:rsid w:val="00A54011"/>
    <w:rsid w:val="00A54D29"/>
    <w:rsid w:val="00A5516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B08"/>
    <w:rsid w:val="00A737F8"/>
    <w:rsid w:val="00A74335"/>
    <w:rsid w:val="00A759BF"/>
    <w:rsid w:val="00A775E4"/>
    <w:rsid w:val="00A776BE"/>
    <w:rsid w:val="00A804D2"/>
    <w:rsid w:val="00A804E8"/>
    <w:rsid w:val="00A80886"/>
    <w:rsid w:val="00A81C8E"/>
    <w:rsid w:val="00A82BD4"/>
    <w:rsid w:val="00A841F6"/>
    <w:rsid w:val="00A84A96"/>
    <w:rsid w:val="00A850C9"/>
    <w:rsid w:val="00A878FE"/>
    <w:rsid w:val="00A879A6"/>
    <w:rsid w:val="00A9029E"/>
    <w:rsid w:val="00A9173E"/>
    <w:rsid w:val="00A92224"/>
    <w:rsid w:val="00A941E6"/>
    <w:rsid w:val="00A968D7"/>
    <w:rsid w:val="00AA0434"/>
    <w:rsid w:val="00AA1214"/>
    <w:rsid w:val="00AA24DA"/>
    <w:rsid w:val="00AA2678"/>
    <w:rsid w:val="00AA4B1C"/>
    <w:rsid w:val="00AA59A4"/>
    <w:rsid w:val="00AB0ECF"/>
    <w:rsid w:val="00AB1100"/>
    <w:rsid w:val="00AB1139"/>
    <w:rsid w:val="00AB1D4E"/>
    <w:rsid w:val="00AB1F05"/>
    <w:rsid w:val="00AB1FAD"/>
    <w:rsid w:val="00AB210C"/>
    <w:rsid w:val="00AB21E0"/>
    <w:rsid w:val="00AB2AB1"/>
    <w:rsid w:val="00AB3D85"/>
    <w:rsid w:val="00AB4C09"/>
    <w:rsid w:val="00AB7BCE"/>
    <w:rsid w:val="00AC4291"/>
    <w:rsid w:val="00AC6DFA"/>
    <w:rsid w:val="00AD04D0"/>
    <w:rsid w:val="00AD1925"/>
    <w:rsid w:val="00AD1C52"/>
    <w:rsid w:val="00AD497B"/>
    <w:rsid w:val="00AD657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7732"/>
    <w:rsid w:val="00B00A1F"/>
    <w:rsid w:val="00B02702"/>
    <w:rsid w:val="00B0392A"/>
    <w:rsid w:val="00B05798"/>
    <w:rsid w:val="00B05B67"/>
    <w:rsid w:val="00B06F06"/>
    <w:rsid w:val="00B11365"/>
    <w:rsid w:val="00B163CF"/>
    <w:rsid w:val="00B16764"/>
    <w:rsid w:val="00B1686C"/>
    <w:rsid w:val="00B20094"/>
    <w:rsid w:val="00B20A63"/>
    <w:rsid w:val="00B21713"/>
    <w:rsid w:val="00B23324"/>
    <w:rsid w:val="00B248FB"/>
    <w:rsid w:val="00B27365"/>
    <w:rsid w:val="00B310B2"/>
    <w:rsid w:val="00B340FA"/>
    <w:rsid w:val="00B34969"/>
    <w:rsid w:val="00B35809"/>
    <w:rsid w:val="00B37E3B"/>
    <w:rsid w:val="00B413C6"/>
    <w:rsid w:val="00B44519"/>
    <w:rsid w:val="00B45480"/>
    <w:rsid w:val="00B47616"/>
    <w:rsid w:val="00B50D24"/>
    <w:rsid w:val="00B5185D"/>
    <w:rsid w:val="00B525D3"/>
    <w:rsid w:val="00B527ED"/>
    <w:rsid w:val="00B52855"/>
    <w:rsid w:val="00B52C92"/>
    <w:rsid w:val="00B53B22"/>
    <w:rsid w:val="00B55102"/>
    <w:rsid w:val="00B57C67"/>
    <w:rsid w:val="00B60888"/>
    <w:rsid w:val="00B67189"/>
    <w:rsid w:val="00B67672"/>
    <w:rsid w:val="00B6790F"/>
    <w:rsid w:val="00B70CE1"/>
    <w:rsid w:val="00B70FE1"/>
    <w:rsid w:val="00B71C7D"/>
    <w:rsid w:val="00B7299C"/>
    <w:rsid w:val="00B74010"/>
    <w:rsid w:val="00B74B9F"/>
    <w:rsid w:val="00B751B8"/>
    <w:rsid w:val="00B76815"/>
    <w:rsid w:val="00B82CB4"/>
    <w:rsid w:val="00B85CBD"/>
    <w:rsid w:val="00B87101"/>
    <w:rsid w:val="00B923AD"/>
    <w:rsid w:val="00B923C6"/>
    <w:rsid w:val="00B93C7B"/>
    <w:rsid w:val="00B93F10"/>
    <w:rsid w:val="00B95957"/>
    <w:rsid w:val="00B9612D"/>
    <w:rsid w:val="00B96436"/>
    <w:rsid w:val="00B96BC1"/>
    <w:rsid w:val="00BA0E9C"/>
    <w:rsid w:val="00BA167C"/>
    <w:rsid w:val="00BA1C56"/>
    <w:rsid w:val="00BA3C92"/>
    <w:rsid w:val="00BA46B8"/>
    <w:rsid w:val="00BA49FE"/>
    <w:rsid w:val="00BB13EC"/>
    <w:rsid w:val="00BB159E"/>
    <w:rsid w:val="00BB32EF"/>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2006"/>
    <w:rsid w:val="00BE2223"/>
    <w:rsid w:val="00BE4BB8"/>
    <w:rsid w:val="00BE61FB"/>
    <w:rsid w:val="00BE6291"/>
    <w:rsid w:val="00BE7139"/>
    <w:rsid w:val="00BF1546"/>
    <w:rsid w:val="00BF1A37"/>
    <w:rsid w:val="00BF1BF3"/>
    <w:rsid w:val="00C00724"/>
    <w:rsid w:val="00C01194"/>
    <w:rsid w:val="00C0189F"/>
    <w:rsid w:val="00C0297E"/>
    <w:rsid w:val="00C0494B"/>
    <w:rsid w:val="00C04B94"/>
    <w:rsid w:val="00C06FEC"/>
    <w:rsid w:val="00C10315"/>
    <w:rsid w:val="00C10CC9"/>
    <w:rsid w:val="00C10F81"/>
    <w:rsid w:val="00C1283C"/>
    <w:rsid w:val="00C1313A"/>
    <w:rsid w:val="00C138E1"/>
    <w:rsid w:val="00C141FE"/>
    <w:rsid w:val="00C1429A"/>
    <w:rsid w:val="00C15B9F"/>
    <w:rsid w:val="00C15DD7"/>
    <w:rsid w:val="00C17B2D"/>
    <w:rsid w:val="00C17B34"/>
    <w:rsid w:val="00C2345D"/>
    <w:rsid w:val="00C2578A"/>
    <w:rsid w:val="00C265E5"/>
    <w:rsid w:val="00C266C7"/>
    <w:rsid w:val="00C27129"/>
    <w:rsid w:val="00C31772"/>
    <w:rsid w:val="00C31B4D"/>
    <w:rsid w:val="00C374FE"/>
    <w:rsid w:val="00C4194F"/>
    <w:rsid w:val="00C4267D"/>
    <w:rsid w:val="00C42B12"/>
    <w:rsid w:val="00C431DC"/>
    <w:rsid w:val="00C471C2"/>
    <w:rsid w:val="00C47DC7"/>
    <w:rsid w:val="00C47FA6"/>
    <w:rsid w:val="00C5046E"/>
    <w:rsid w:val="00C50DC1"/>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72074"/>
    <w:rsid w:val="00C730E5"/>
    <w:rsid w:val="00C74038"/>
    <w:rsid w:val="00C75824"/>
    <w:rsid w:val="00C75A95"/>
    <w:rsid w:val="00C76451"/>
    <w:rsid w:val="00C7650C"/>
    <w:rsid w:val="00C825CB"/>
    <w:rsid w:val="00C85170"/>
    <w:rsid w:val="00C86279"/>
    <w:rsid w:val="00C95799"/>
    <w:rsid w:val="00C96FB7"/>
    <w:rsid w:val="00C97EF5"/>
    <w:rsid w:val="00CA0231"/>
    <w:rsid w:val="00CA063D"/>
    <w:rsid w:val="00CA51D7"/>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5E59"/>
    <w:rsid w:val="00CF73C4"/>
    <w:rsid w:val="00D02561"/>
    <w:rsid w:val="00D039D2"/>
    <w:rsid w:val="00D03C67"/>
    <w:rsid w:val="00D05790"/>
    <w:rsid w:val="00D05BCB"/>
    <w:rsid w:val="00D05CD5"/>
    <w:rsid w:val="00D05ED9"/>
    <w:rsid w:val="00D07266"/>
    <w:rsid w:val="00D1033A"/>
    <w:rsid w:val="00D11888"/>
    <w:rsid w:val="00D12589"/>
    <w:rsid w:val="00D134D0"/>
    <w:rsid w:val="00D1495A"/>
    <w:rsid w:val="00D201F7"/>
    <w:rsid w:val="00D2069B"/>
    <w:rsid w:val="00D21647"/>
    <w:rsid w:val="00D217C3"/>
    <w:rsid w:val="00D2369C"/>
    <w:rsid w:val="00D2520E"/>
    <w:rsid w:val="00D25492"/>
    <w:rsid w:val="00D25B8E"/>
    <w:rsid w:val="00D33AA0"/>
    <w:rsid w:val="00D34E2E"/>
    <w:rsid w:val="00D34E6F"/>
    <w:rsid w:val="00D34EA1"/>
    <w:rsid w:val="00D35005"/>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A01"/>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46CC"/>
    <w:rsid w:val="00D84FB5"/>
    <w:rsid w:val="00D8634E"/>
    <w:rsid w:val="00D91019"/>
    <w:rsid w:val="00D921A3"/>
    <w:rsid w:val="00D9380C"/>
    <w:rsid w:val="00D97520"/>
    <w:rsid w:val="00D97DDD"/>
    <w:rsid w:val="00D97F07"/>
    <w:rsid w:val="00DA116A"/>
    <w:rsid w:val="00DA1526"/>
    <w:rsid w:val="00DA4F1C"/>
    <w:rsid w:val="00DA72C1"/>
    <w:rsid w:val="00DB0A9A"/>
    <w:rsid w:val="00DB36D0"/>
    <w:rsid w:val="00DB48BD"/>
    <w:rsid w:val="00DB59CD"/>
    <w:rsid w:val="00DC13CD"/>
    <w:rsid w:val="00DC4DB1"/>
    <w:rsid w:val="00DC5F16"/>
    <w:rsid w:val="00DC7C32"/>
    <w:rsid w:val="00DD2551"/>
    <w:rsid w:val="00DD2F77"/>
    <w:rsid w:val="00DD3E34"/>
    <w:rsid w:val="00DD42D9"/>
    <w:rsid w:val="00DD5F0A"/>
    <w:rsid w:val="00DD6A1F"/>
    <w:rsid w:val="00DD718F"/>
    <w:rsid w:val="00DD7835"/>
    <w:rsid w:val="00DE44DE"/>
    <w:rsid w:val="00DE4993"/>
    <w:rsid w:val="00DE4AB4"/>
    <w:rsid w:val="00DE4EDC"/>
    <w:rsid w:val="00DE4F32"/>
    <w:rsid w:val="00DE78CA"/>
    <w:rsid w:val="00DF13C4"/>
    <w:rsid w:val="00DF1F3A"/>
    <w:rsid w:val="00DF4033"/>
    <w:rsid w:val="00DF4854"/>
    <w:rsid w:val="00DF499F"/>
    <w:rsid w:val="00DF6C5C"/>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53C7"/>
    <w:rsid w:val="00E1544B"/>
    <w:rsid w:val="00E15B89"/>
    <w:rsid w:val="00E2100A"/>
    <w:rsid w:val="00E2108D"/>
    <w:rsid w:val="00E228E7"/>
    <w:rsid w:val="00E2496C"/>
    <w:rsid w:val="00E25339"/>
    <w:rsid w:val="00E25BDE"/>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722D"/>
    <w:rsid w:val="00E41BF7"/>
    <w:rsid w:val="00E42CC8"/>
    <w:rsid w:val="00E44ECF"/>
    <w:rsid w:val="00E47BD3"/>
    <w:rsid w:val="00E513D5"/>
    <w:rsid w:val="00E51E94"/>
    <w:rsid w:val="00E52EB7"/>
    <w:rsid w:val="00E57DBD"/>
    <w:rsid w:val="00E605D6"/>
    <w:rsid w:val="00E61278"/>
    <w:rsid w:val="00E643EA"/>
    <w:rsid w:val="00E66AA5"/>
    <w:rsid w:val="00E7184E"/>
    <w:rsid w:val="00E74398"/>
    <w:rsid w:val="00E74962"/>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596C"/>
    <w:rsid w:val="00EA73A2"/>
    <w:rsid w:val="00EB0DEC"/>
    <w:rsid w:val="00EB2362"/>
    <w:rsid w:val="00EB26B5"/>
    <w:rsid w:val="00EB28B3"/>
    <w:rsid w:val="00EB2BF8"/>
    <w:rsid w:val="00EB502E"/>
    <w:rsid w:val="00EB505B"/>
    <w:rsid w:val="00EB652D"/>
    <w:rsid w:val="00EB6AD3"/>
    <w:rsid w:val="00EB7E1E"/>
    <w:rsid w:val="00EC0ECB"/>
    <w:rsid w:val="00EC1DAA"/>
    <w:rsid w:val="00EC2119"/>
    <w:rsid w:val="00EC2C6D"/>
    <w:rsid w:val="00EC4B2E"/>
    <w:rsid w:val="00EC7032"/>
    <w:rsid w:val="00EC75E7"/>
    <w:rsid w:val="00EC783B"/>
    <w:rsid w:val="00ED1980"/>
    <w:rsid w:val="00ED6374"/>
    <w:rsid w:val="00EE0873"/>
    <w:rsid w:val="00EE4217"/>
    <w:rsid w:val="00EE51F0"/>
    <w:rsid w:val="00EE5BD5"/>
    <w:rsid w:val="00EE786E"/>
    <w:rsid w:val="00EE7F06"/>
    <w:rsid w:val="00EF0063"/>
    <w:rsid w:val="00EF1506"/>
    <w:rsid w:val="00EF2AF0"/>
    <w:rsid w:val="00EF59A6"/>
    <w:rsid w:val="00F00739"/>
    <w:rsid w:val="00F01040"/>
    <w:rsid w:val="00F0164E"/>
    <w:rsid w:val="00F01676"/>
    <w:rsid w:val="00F02874"/>
    <w:rsid w:val="00F048C8"/>
    <w:rsid w:val="00F05193"/>
    <w:rsid w:val="00F05EAD"/>
    <w:rsid w:val="00F066AC"/>
    <w:rsid w:val="00F06892"/>
    <w:rsid w:val="00F0781F"/>
    <w:rsid w:val="00F0783F"/>
    <w:rsid w:val="00F07A1C"/>
    <w:rsid w:val="00F07DC7"/>
    <w:rsid w:val="00F10AE6"/>
    <w:rsid w:val="00F12B64"/>
    <w:rsid w:val="00F13F55"/>
    <w:rsid w:val="00F14117"/>
    <w:rsid w:val="00F17946"/>
    <w:rsid w:val="00F21A31"/>
    <w:rsid w:val="00F229CA"/>
    <w:rsid w:val="00F23191"/>
    <w:rsid w:val="00F251AF"/>
    <w:rsid w:val="00F279B0"/>
    <w:rsid w:val="00F3350D"/>
    <w:rsid w:val="00F3418C"/>
    <w:rsid w:val="00F3506F"/>
    <w:rsid w:val="00F35D02"/>
    <w:rsid w:val="00F371E2"/>
    <w:rsid w:val="00F40F30"/>
    <w:rsid w:val="00F41DAA"/>
    <w:rsid w:val="00F42B38"/>
    <w:rsid w:val="00F445EF"/>
    <w:rsid w:val="00F52171"/>
    <w:rsid w:val="00F523D3"/>
    <w:rsid w:val="00F53C3E"/>
    <w:rsid w:val="00F53E25"/>
    <w:rsid w:val="00F558A6"/>
    <w:rsid w:val="00F5689D"/>
    <w:rsid w:val="00F5691C"/>
    <w:rsid w:val="00F57D3E"/>
    <w:rsid w:val="00F60004"/>
    <w:rsid w:val="00F613E2"/>
    <w:rsid w:val="00F618AF"/>
    <w:rsid w:val="00F62309"/>
    <w:rsid w:val="00F62E3E"/>
    <w:rsid w:val="00F67B42"/>
    <w:rsid w:val="00F7221D"/>
    <w:rsid w:val="00F72933"/>
    <w:rsid w:val="00F72EAF"/>
    <w:rsid w:val="00F75578"/>
    <w:rsid w:val="00F75B6B"/>
    <w:rsid w:val="00F75C85"/>
    <w:rsid w:val="00F75CF5"/>
    <w:rsid w:val="00F762F5"/>
    <w:rsid w:val="00F8303F"/>
    <w:rsid w:val="00F84C38"/>
    <w:rsid w:val="00F853FF"/>
    <w:rsid w:val="00F8717A"/>
    <w:rsid w:val="00F90C22"/>
    <w:rsid w:val="00F9176C"/>
    <w:rsid w:val="00F92FD3"/>
    <w:rsid w:val="00F97B4F"/>
    <w:rsid w:val="00FA0B6D"/>
    <w:rsid w:val="00FA1053"/>
    <w:rsid w:val="00FA72C7"/>
    <w:rsid w:val="00FB02F8"/>
    <w:rsid w:val="00FB1049"/>
    <w:rsid w:val="00FB1D39"/>
    <w:rsid w:val="00FB2367"/>
    <w:rsid w:val="00FB424E"/>
    <w:rsid w:val="00FB48D0"/>
    <w:rsid w:val="00FB610F"/>
    <w:rsid w:val="00FB6908"/>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47D7"/>
    <w:rsid w:val="00FE54F5"/>
    <w:rsid w:val="00FE6E6D"/>
    <w:rsid w:val="00FE742F"/>
    <w:rsid w:val="00FE77C9"/>
    <w:rsid w:val="00FE7C5D"/>
    <w:rsid w:val="00FF0588"/>
    <w:rsid w:val="00FF09CB"/>
    <w:rsid w:val="00FF0B0B"/>
    <w:rsid w:val="00FF4E95"/>
    <w:rsid w:val="00FF5F42"/>
    <w:rsid w:val="00FF6D3F"/>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Char"/>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DC5F16"/>
    <w:rPr>
      <w:rFonts w:cs="Times New Roman"/>
      <w:b/>
      <w:bCs/>
      <w:kern w:val="44"/>
      <w:sz w:val="44"/>
      <w:szCs w:val="44"/>
    </w:rPr>
  </w:style>
  <w:style w:type="character" w:customStyle="1" w:styleId="2Char">
    <w:name w:val="标题 2 Char"/>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semiHidden/>
    <w:locked/>
    <w:rsid w:val="00F10AE6"/>
    <w:rPr>
      <w:rFonts w:cs="Times New Roman"/>
      <w:sz w:val="18"/>
      <w:szCs w:val="18"/>
    </w:rPr>
  </w:style>
  <w:style w:type="paragraph" w:styleId="a5">
    <w:name w:val="footer"/>
    <w:basedOn w:val="a"/>
    <w:link w:val="Char0"/>
    <w:uiPriority w:val="99"/>
    <w:rsid w:val="00F10AE6"/>
    <w:pPr>
      <w:tabs>
        <w:tab w:val="center" w:pos="4153"/>
        <w:tab w:val="right" w:pos="8306"/>
      </w:tabs>
      <w:snapToGrid w:val="0"/>
      <w:jc w:val="left"/>
    </w:pPr>
    <w:rPr>
      <w:sz w:val="18"/>
      <w:szCs w:val="18"/>
    </w:rPr>
  </w:style>
  <w:style w:type="character" w:customStyle="1" w:styleId="Char0">
    <w:name w:val="页脚 Char"/>
    <w:link w:val="a5"/>
    <w:uiPriority w:val="99"/>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6">
    <w:name w:val="Table Grid"/>
    <w:basedOn w:val="a1"/>
    <w:uiPriority w:val="99"/>
    <w:rsid w:val="000D698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Char"/>
    <w:uiPriority w:val="99"/>
    <w:rsid w:val="004E6504"/>
    <w:rPr>
      <w:rFonts w:ascii="宋体" w:hAnsi="Times New Roman"/>
      <w:sz w:val="24"/>
      <w:szCs w:val="20"/>
    </w:rPr>
  </w:style>
  <w:style w:type="character" w:customStyle="1" w:styleId="3Char">
    <w:name w:val="正文文本 3 Char"/>
    <w:link w:val="3"/>
    <w:uiPriority w:val="99"/>
    <w:semiHidden/>
    <w:locked/>
    <w:rsid w:val="00EC2C6D"/>
    <w:rPr>
      <w:rFonts w:cs="Times New Roman"/>
      <w:sz w:val="16"/>
      <w:szCs w:val="16"/>
    </w:rPr>
  </w:style>
  <w:style w:type="character" w:styleId="a7">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paragraph" w:styleId="a8">
    <w:name w:val="Date"/>
    <w:basedOn w:val="a"/>
    <w:next w:val="a"/>
    <w:link w:val="Char1"/>
    <w:uiPriority w:val="99"/>
    <w:rsid w:val="009B2F5D"/>
    <w:pPr>
      <w:ind w:leftChars="2500" w:left="100"/>
    </w:pPr>
  </w:style>
  <w:style w:type="character" w:customStyle="1" w:styleId="Char1">
    <w:name w:val="日期 Char"/>
    <w:link w:val="a8"/>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Char2">
    <w:name w:val="批注文字 Char"/>
    <w:link w:val="a9"/>
    <w:uiPriority w:val="99"/>
    <w:locked/>
    <w:rsid w:val="004A05A5"/>
    <w:rPr>
      <w:rFonts w:eastAsia="宋体"/>
      <w:sz w:val="21"/>
    </w:rPr>
  </w:style>
  <w:style w:type="paragraph" w:styleId="a9">
    <w:name w:val="annotation text"/>
    <w:basedOn w:val="a"/>
    <w:link w:val="Char2"/>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a">
    <w:name w:val="annotation reference"/>
    <w:uiPriority w:val="99"/>
    <w:semiHidden/>
    <w:rsid w:val="008573D3"/>
    <w:rPr>
      <w:rFonts w:cs="Times New Roman"/>
      <w:sz w:val="21"/>
      <w:szCs w:val="21"/>
    </w:rPr>
  </w:style>
  <w:style w:type="paragraph" w:styleId="ab">
    <w:name w:val="Balloon Text"/>
    <w:basedOn w:val="a"/>
    <w:link w:val="Char3"/>
    <w:uiPriority w:val="99"/>
    <w:semiHidden/>
    <w:rsid w:val="008573D3"/>
    <w:rPr>
      <w:sz w:val="18"/>
      <w:szCs w:val="18"/>
    </w:rPr>
  </w:style>
  <w:style w:type="character" w:customStyle="1" w:styleId="Char3">
    <w:name w:val="批注框文本 Char"/>
    <w:link w:val="ab"/>
    <w:uiPriority w:val="99"/>
    <w:semiHidden/>
    <w:locked/>
    <w:rsid w:val="00E2100A"/>
    <w:rPr>
      <w:rFonts w:cs="Times New Roman"/>
      <w:sz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86704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234</TotalTime>
  <Pages>1</Pages>
  <Words>346</Words>
  <Characters>1978</Characters>
  <Application>Microsoft Office Word</Application>
  <DocSecurity>0</DocSecurity>
  <Lines>16</Lines>
  <Paragraphs>4</Paragraphs>
  <ScaleCrop>false</ScaleCrop>
  <Company/>
  <LinksUpToDate>false</LinksUpToDate>
  <CharactersWithSpaces>2320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外部供应采购询价函</dc:title>
  <dc:subject/>
  <dc:creator>Windows 用户</dc:creator>
  <cp:keywords/>
  <dc:description/>
  <cp:lastModifiedBy>关英俊</cp:lastModifiedBy>
  <cp:revision>19</cp:revision>
  <cp:lastPrinted>2020-11-02T04:54:00Z</cp:lastPrinted>
  <dcterms:created xsi:type="dcterms:W3CDTF">2020-10-13T04:15:00Z</dcterms:created>
  <dcterms:modified xsi:type="dcterms:W3CDTF">2020-11-17T02:33:00Z</dcterms:modified>
</cp:coreProperties>
</file>