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01E4D2" w14:textId="77777777" w:rsidR="004C7DB8" w:rsidRPr="002D5D0D" w:rsidRDefault="006568F7">
      <w:pPr>
        <w:spacing w:line="360" w:lineRule="auto"/>
        <w:jc w:val="center"/>
        <w:rPr>
          <w:rFonts w:ascii="方正小标宋_GBK" w:eastAsia="方正小标宋_GBK" w:hAnsi="宋体"/>
          <w:b/>
          <w:sz w:val="32"/>
          <w:szCs w:val="32"/>
        </w:rPr>
      </w:pPr>
      <w:r w:rsidRPr="002D5D0D">
        <w:rPr>
          <w:rFonts w:ascii="方正小标宋_GBK" w:eastAsia="方正小标宋_GBK" w:hAnsi="宋体" w:hint="eastAsia"/>
          <w:b/>
          <w:sz w:val="32"/>
          <w:szCs w:val="32"/>
        </w:rPr>
        <w:t>内江至大足高速公路（四川境）行洪论证</w:t>
      </w:r>
    </w:p>
    <w:p w14:paraId="00B41DF7" w14:textId="77777777" w:rsidR="004C7DB8" w:rsidRPr="002D5D0D" w:rsidRDefault="006568F7">
      <w:pPr>
        <w:spacing w:line="360" w:lineRule="auto"/>
        <w:jc w:val="center"/>
        <w:rPr>
          <w:rFonts w:ascii="方正小标宋_GBK" w:eastAsia="方正小标宋_GBK" w:hAnsi="宋体"/>
          <w:b/>
          <w:sz w:val="32"/>
          <w:szCs w:val="32"/>
        </w:rPr>
      </w:pPr>
      <w:r w:rsidRPr="002D5D0D">
        <w:rPr>
          <w:rFonts w:ascii="方正小标宋_GBK" w:eastAsia="方正小标宋_GBK" w:hAnsi="宋体" w:hint="eastAsia"/>
          <w:b/>
          <w:sz w:val="32"/>
          <w:szCs w:val="32"/>
        </w:rPr>
        <w:t>与河势稳定评价专题询价函</w:t>
      </w:r>
    </w:p>
    <w:p w14:paraId="18EE3FC2"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各供应商：</w:t>
      </w:r>
    </w:p>
    <w:p w14:paraId="0710C3B5"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根据相关法律法规及《生产经营项目外部供应采购管理办法》规定，现</w:t>
      </w:r>
      <w:r w:rsidRPr="002D5D0D">
        <w:rPr>
          <w:rFonts w:ascii="仿宋_GB2312" w:eastAsia="仿宋_GB2312" w:hint="eastAsia"/>
          <w:sz w:val="28"/>
          <w:szCs w:val="28"/>
          <w:u w:val="single"/>
        </w:rPr>
        <w:t>内江至大足高速公路（四川境）行洪论证与河势稳定评价</w:t>
      </w:r>
      <w:r w:rsidRPr="002D5D0D">
        <w:rPr>
          <w:rFonts w:ascii="仿宋_GB2312" w:eastAsia="仿宋_GB2312" w:hint="eastAsia"/>
          <w:sz w:val="28"/>
          <w:szCs w:val="28"/>
        </w:rPr>
        <w:t>需进行</w:t>
      </w:r>
      <w:r w:rsidRPr="002D5D0D">
        <w:rPr>
          <w:rFonts w:ascii="仿宋_GB2312" w:eastAsia="仿宋_GB2312" w:hint="eastAsia"/>
          <w:sz w:val="28"/>
          <w:szCs w:val="28"/>
          <w:u w:val="single"/>
        </w:rPr>
        <w:t>-K0+012.405</w:t>
      </w:r>
      <w:proofErr w:type="gramStart"/>
      <w:r w:rsidRPr="002D5D0D">
        <w:rPr>
          <w:rFonts w:ascii="仿宋_GB2312" w:eastAsia="仿宋_GB2312" w:hint="eastAsia"/>
          <w:sz w:val="28"/>
          <w:szCs w:val="28"/>
          <w:u w:val="single"/>
        </w:rPr>
        <w:t>清流河</w:t>
      </w:r>
      <w:proofErr w:type="gramEnd"/>
      <w:r w:rsidRPr="002D5D0D">
        <w:rPr>
          <w:rFonts w:ascii="仿宋_GB2312" w:eastAsia="仿宋_GB2312" w:hint="eastAsia"/>
          <w:sz w:val="28"/>
          <w:szCs w:val="28"/>
          <w:u w:val="single"/>
        </w:rPr>
        <w:t>大桥洪水影响评价报告编制工作及送审报批工作</w:t>
      </w:r>
      <w:r w:rsidRPr="002D5D0D">
        <w:rPr>
          <w:rFonts w:ascii="仿宋_GB2312" w:eastAsia="仿宋_GB2312" w:hint="eastAsia"/>
          <w:sz w:val="28"/>
          <w:szCs w:val="28"/>
        </w:rPr>
        <w:t>（货物/工程/服务）进行询价采购，现将有关事项说明如下：</w:t>
      </w:r>
    </w:p>
    <w:p w14:paraId="2930A7A5" w14:textId="77777777" w:rsidR="004C7DB8" w:rsidRPr="002D5D0D" w:rsidRDefault="006568F7">
      <w:pPr>
        <w:pStyle w:val="a9"/>
        <w:numPr>
          <w:ilvl w:val="0"/>
          <w:numId w:val="1"/>
        </w:numPr>
        <w:spacing w:line="360" w:lineRule="auto"/>
        <w:ind w:left="1145" w:firstLineChars="0"/>
        <w:jc w:val="left"/>
        <w:rPr>
          <w:rFonts w:ascii="仿宋_GB2312" w:eastAsia="仿宋_GB2312"/>
          <w:b/>
          <w:sz w:val="28"/>
          <w:szCs w:val="28"/>
        </w:rPr>
      </w:pPr>
      <w:r w:rsidRPr="002D5D0D">
        <w:rPr>
          <w:rFonts w:ascii="仿宋_GB2312" w:eastAsia="仿宋_GB2312" w:hint="eastAsia"/>
          <w:b/>
          <w:sz w:val="28"/>
          <w:szCs w:val="28"/>
        </w:rPr>
        <w:t>项目概况</w:t>
      </w:r>
    </w:p>
    <w:p w14:paraId="4A9C3F91" w14:textId="77777777" w:rsidR="004C7DB8" w:rsidRPr="002D5D0D" w:rsidRDefault="006568F7">
      <w:pPr>
        <w:adjustRightInd w:val="0"/>
        <w:snapToGrid w:val="0"/>
        <w:spacing w:line="360" w:lineRule="auto"/>
        <w:ind w:firstLineChars="152" w:firstLine="426"/>
        <w:rPr>
          <w:rFonts w:ascii="仿宋_GB2312" w:eastAsia="仿宋_GB2312"/>
          <w:color w:val="FF0000"/>
          <w:sz w:val="28"/>
          <w:szCs w:val="28"/>
          <w:u w:val="single"/>
        </w:rPr>
      </w:pPr>
      <w:r w:rsidRPr="002D5D0D">
        <w:rPr>
          <w:rFonts w:ascii="仿宋_GB2312" w:eastAsia="仿宋_GB2312" w:hint="eastAsia"/>
          <w:sz w:val="28"/>
          <w:szCs w:val="28"/>
        </w:rPr>
        <w:t>（一）、项目名称：</w:t>
      </w:r>
      <w:r w:rsidR="0039327F" w:rsidRPr="002D5D0D">
        <w:rPr>
          <w:rFonts w:ascii="仿宋_GB2312" w:eastAsia="仿宋_GB2312" w:hint="eastAsia"/>
          <w:sz w:val="28"/>
          <w:szCs w:val="28"/>
          <w:u w:val="single"/>
        </w:rPr>
        <w:t>内江至大足高速公路（四川境）行洪论证与河势稳定评价</w:t>
      </w:r>
      <w:r w:rsidRPr="002D5D0D">
        <w:rPr>
          <w:rFonts w:ascii="仿宋_GB2312" w:eastAsia="仿宋_GB2312" w:hint="eastAsia"/>
          <w:sz w:val="28"/>
          <w:szCs w:val="28"/>
          <w:u w:val="single"/>
        </w:rPr>
        <w:t>；</w:t>
      </w:r>
    </w:p>
    <w:p w14:paraId="673F7EF8"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（二）、项目地点：内江至大足高速（四川省境内）；</w:t>
      </w:r>
    </w:p>
    <w:p w14:paraId="09F6D7CC"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（三）、工作内容：1处长江水利委员会审批项目（-K0+012.405</w:t>
      </w:r>
      <w:proofErr w:type="gramStart"/>
      <w:r w:rsidRPr="002D5D0D">
        <w:rPr>
          <w:rFonts w:ascii="仿宋_GB2312" w:eastAsia="仿宋_GB2312" w:hint="eastAsia"/>
          <w:sz w:val="28"/>
          <w:szCs w:val="28"/>
        </w:rPr>
        <w:t>清流河</w:t>
      </w:r>
      <w:proofErr w:type="gramEnd"/>
      <w:r w:rsidRPr="002D5D0D">
        <w:rPr>
          <w:rFonts w:ascii="仿宋_GB2312" w:eastAsia="仿宋_GB2312" w:hint="eastAsia"/>
          <w:sz w:val="28"/>
          <w:szCs w:val="28"/>
        </w:rPr>
        <w:t>大桥的洪水影响评价）报告编制工作及送审报批工作。</w:t>
      </w:r>
    </w:p>
    <w:p w14:paraId="5DC16F92" w14:textId="77777777" w:rsidR="004C7DB8" w:rsidRPr="002D5D0D" w:rsidRDefault="006568F7">
      <w:pPr>
        <w:pStyle w:val="a9"/>
        <w:numPr>
          <w:ilvl w:val="0"/>
          <w:numId w:val="1"/>
        </w:numPr>
        <w:spacing w:line="360" w:lineRule="auto"/>
        <w:ind w:firstLineChars="0"/>
        <w:jc w:val="left"/>
        <w:rPr>
          <w:rFonts w:ascii="仿宋_GB2312" w:eastAsia="仿宋_GB2312"/>
          <w:b/>
          <w:sz w:val="28"/>
          <w:szCs w:val="28"/>
        </w:rPr>
      </w:pPr>
      <w:r w:rsidRPr="002D5D0D">
        <w:rPr>
          <w:rFonts w:ascii="仿宋_GB2312" w:eastAsia="仿宋_GB2312" w:hint="eastAsia"/>
          <w:b/>
          <w:sz w:val="28"/>
          <w:szCs w:val="28"/>
        </w:rPr>
        <w:t>询价须知</w:t>
      </w:r>
    </w:p>
    <w:p w14:paraId="60E2124C"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（一）资质：水文、水资源调查评价资质</w:t>
      </w:r>
      <w:proofErr w:type="gramStart"/>
      <w:r w:rsidRPr="002D5D0D">
        <w:rPr>
          <w:rFonts w:ascii="仿宋_GB2312" w:eastAsia="仿宋_GB2312" w:hint="eastAsia"/>
          <w:sz w:val="28"/>
          <w:szCs w:val="28"/>
        </w:rPr>
        <w:t>证书甲级</w:t>
      </w:r>
      <w:proofErr w:type="gramEnd"/>
      <w:r w:rsidRPr="002D5D0D">
        <w:rPr>
          <w:rFonts w:ascii="仿宋_GB2312" w:eastAsia="仿宋_GB2312" w:hint="eastAsia"/>
          <w:sz w:val="28"/>
          <w:szCs w:val="28"/>
        </w:rPr>
        <w:t>或者水利</w:t>
      </w:r>
      <w:proofErr w:type="gramStart"/>
      <w:r w:rsidRPr="002D5D0D">
        <w:rPr>
          <w:rFonts w:ascii="仿宋_GB2312" w:eastAsia="仿宋_GB2312" w:hint="eastAsia"/>
          <w:sz w:val="28"/>
          <w:szCs w:val="28"/>
        </w:rPr>
        <w:t>行业甲级</w:t>
      </w:r>
      <w:proofErr w:type="gramEnd"/>
      <w:r w:rsidRPr="002D5D0D">
        <w:rPr>
          <w:rFonts w:ascii="仿宋_GB2312" w:eastAsia="仿宋_GB2312" w:hint="eastAsia"/>
          <w:sz w:val="28"/>
          <w:szCs w:val="28"/>
        </w:rPr>
        <w:t>及以上；</w:t>
      </w:r>
    </w:p>
    <w:p w14:paraId="5BE4DAC7"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（二）业绩：5年内至少有一个长江委审批的项目业绩；</w:t>
      </w:r>
    </w:p>
    <w:p w14:paraId="75A9F715"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（三）人员：项目负责人具备高级工程师</w:t>
      </w:r>
      <w:r w:rsidR="00B45DBA" w:rsidRPr="002D5D0D">
        <w:rPr>
          <w:rFonts w:ascii="仿宋_GB2312" w:eastAsia="仿宋_GB2312" w:hint="eastAsia"/>
          <w:sz w:val="28"/>
          <w:szCs w:val="28"/>
        </w:rPr>
        <w:t>（</w:t>
      </w:r>
      <w:r w:rsidR="00C02E4C" w:rsidRPr="002D5D0D">
        <w:rPr>
          <w:rFonts w:ascii="仿宋_GB2312" w:eastAsia="仿宋_GB2312" w:hint="eastAsia"/>
          <w:sz w:val="28"/>
          <w:szCs w:val="28"/>
        </w:rPr>
        <w:t>或相应同等专业水平</w:t>
      </w:r>
      <w:r w:rsidR="00B45DBA" w:rsidRPr="002D5D0D">
        <w:rPr>
          <w:rFonts w:ascii="仿宋_GB2312" w:eastAsia="仿宋_GB2312" w:hint="eastAsia"/>
          <w:sz w:val="28"/>
          <w:szCs w:val="28"/>
        </w:rPr>
        <w:t>）</w:t>
      </w:r>
      <w:r w:rsidRPr="002D5D0D">
        <w:rPr>
          <w:rFonts w:ascii="仿宋_GB2312" w:eastAsia="仿宋_GB2312" w:hint="eastAsia"/>
          <w:sz w:val="28"/>
          <w:szCs w:val="28"/>
        </w:rPr>
        <w:t>及以上职称，投入人员（不少于五人）应满足项目工作需求，具备工程师</w:t>
      </w:r>
      <w:r w:rsidR="00B45DBA" w:rsidRPr="002D5D0D">
        <w:rPr>
          <w:rFonts w:ascii="仿宋_GB2312" w:eastAsia="仿宋_GB2312" w:hint="eastAsia"/>
          <w:sz w:val="28"/>
          <w:szCs w:val="28"/>
        </w:rPr>
        <w:t>（或相应同等专业水平）</w:t>
      </w:r>
      <w:r w:rsidRPr="002D5D0D">
        <w:rPr>
          <w:rFonts w:ascii="仿宋_GB2312" w:eastAsia="仿宋_GB2312" w:hint="eastAsia"/>
          <w:sz w:val="28"/>
          <w:szCs w:val="28"/>
        </w:rPr>
        <w:t>及以上职称；</w:t>
      </w:r>
    </w:p>
    <w:p w14:paraId="1478C4F6"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（四）工期：7月底需提交初步成果资料；</w:t>
      </w:r>
    </w:p>
    <w:p w14:paraId="7828CD3B"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（五）最高限价：44.00万元</w:t>
      </w:r>
    </w:p>
    <w:p w14:paraId="505655A8" w14:textId="77777777" w:rsidR="00C40696" w:rsidRPr="002D5D0D" w:rsidRDefault="006568F7" w:rsidP="00C40696">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（六）</w:t>
      </w:r>
      <w:r w:rsidR="00C40696" w:rsidRPr="002D5D0D">
        <w:rPr>
          <w:rFonts w:ascii="仿宋_GB2312" w:eastAsia="仿宋_GB2312" w:hint="eastAsia"/>
          <w:sz w:val="28"/>
          <w:szCs w:val="28"/>
        </w:rPr>
        <w:t>供应商报价</w:t>
      </w:r>
      <w:proofErr w:type="gramStart"/>
      <w:r w:rsidR="00C40696" w:rsidRPr="002D5D0D">
        <w:rPr>
          <w:rFonts w:ascii="仿宋_GB2312" w:eastAsia="仿宋_GB2312" w:hint="eastAsia"/>
          <w:sz w:val="28"/>
          <w:szCs w:val="28"/>
        </w:rPr>
        <w:t>函须经供应商法定</w:t>
      </w:r>
      <w:proofErr w:type="gramEnd"/>
      <w:r w:rsidR="00C40696" w:rsidRPr="002D5D0D">
        <w:rPr>
          <w:rFonts w:ascii="仿宋_GB2312" w:eastAsia="仿宋_GB2312" w:hint="eastAsia"/>
          <w:sz w:val="28"/>
          <w:szCs w:val="28"/>
        </w:rPr>
        <w:t>代表人或其授权代表签字并加盖单位公章。①如为授权代表签署，则须附法定代表人授权委托书、法定代表人和授权委托人的身份证复印件；②如为法定代表人签署，则须附法定代表人</w:t>
      </w:r>
      <w:r w:rsidR="000D6241">
        <w:rPr>
          <w:rFonts w:ascii="仿宋_GB2312" w:eastAsia="仿宋_GB2312" w:hint="eastAsia"/>
          <w:sz w:val="28"/>
          <w:szCs w:val="28"/>
        </w:rPr>
        <w:t>证明和</w:t>
      </w:r>
      <w:r w:rsidR="00C40696" w:rsidRPr="002D5D0D">
        <w:rPr>
          <w:rFonts w:ascii="仿宋_GB2312" w:eastAsia="仿宋_GB2312" w:hint="eastAsia"/>
          <w:sz w:val="28"/>
          <w:szCs w:val="28"/>
        </w:rPr>
        <w:t>身份证复印件。</w:t>
      </w:r>
    </w:p>
    <w:p w14:paraId="1B20E660" w14:textId="2AC3405E" w:rsidR="004C7DB8" w:rsidRPr="002D5D0D" w:rsidRDefault="00291D44">
      <w:pPr>
        <w:adjustRightInd w:val="0"/>
        <w:snapToGrid w:val="0"/>
        <w:spacing w:line="360" w:lineRule="auto"/>
        <w:ind w:firstLineChars="152" w:firstLine="426"/>
        <w:rPr>
          <w:rFonts w:ascii="仿宋_GB2312" w:eastAsia="仿宋_GB2312"/>
          <w:sz w:val="28"/>
          <w:szCs w:val="28"/>
        </w:rPr>
      </w:pPr>
      <w:r>
        <w:rPr>
          <w:rFonts w:ascii="仿宋_GB2312" w:eastAsia="仿宋_GB2312" w:hint="eastAsia"/>
          <w:sz w:val="28"/>
          <w:szCs w:val="28"/>
        </w:rPr>
        <w:lastRenderedPageBreak/>
        <w:t>（七）</w:t>
      </w:r>
      <w:proofErr w:type="gramStart"/>
      <w:r w:rsidR="00CC51C1" w:rsidRPr="00CC51C1">
        <w:rPr>
          <w:rFonts w:ascii="仿宋_GB2312" w:eastAsia="仿宋_GB2312" w:hint="eastAsia"/>
          <w:sz w:val="28"/>
          <w:szCs w:val="28"/>
        </w:rPr>
        <w:t>报价函须注明</w:t>
      </w:r>
      <w:proofErr w:type="gramEnd"/>
      <w:r w:rsidR="00CC51C1" w:rsidRPr="00CC51C1">
        <w:rPr>
          <w:rFonts w:ascii="仿宋_GB2312" w:eastAsia="仿宋_GB2312" w:hint="eastAsia"/>
          <w:sz w:val="28"/>
          <w:szCs w:val="28"/>
        </w:rPr>
        <w:t>供应商单位全称及报价时间，格式参见</w:t>
      </w:r>
      <w:r w:rsidR="00CC51C1" w:rsidRPr="00CC51C1">
        <w:rPr>
          <w:rFonts w:ascii="仿宋_GB2312" w:eastAsia="仿宋_GB2312" w:hint="eastAsia"/>
          <w:b/>
          <w:sz w:val="28"/>
          <w:szCs w:val="28"/>
          <w:u w:val="single"/>
        </w:rPr>
        <w:t>附件</w:t>
      </w:r>
      <w:r w:rsidR="00CC51C1" w:rsidRPr="00CC51C1">
        <w:rPr>
          <w:rFonts w:ascii="仿宋_GB2312" w:eastAsia="仿宋_GB2312"/>
          <w:b/>
          <w:sz w:val="28"/>
          <w:szCs w:val="28"/>
          <w:u w:val="single"/>
        </w:rPr>
        <w:t>2</w:t>
      </w:r>
      <w:r w:rsidR="00CC51C1" w:rsidRPr="00CC51C1">
        <w:rPr>
          <w:rFonts w:ascii="仿宋_GB2312" w:eastAsia="仿宋_GB2312" w:hint="eastAsia"/>
          <w:sz w:val="28"/>
          <w:szCs w:val="28"/>
        </w:rPr>
        <w:t>，</w:t>
      </w:r>
      <w:r w:rsidR="0052415B">
        <w:rPr>
          <w:rFonts w:ascii="仿宋_GB2312" w:eastAsia="仿宋_GB2312" w:hint="eastAsia"/>
          <w:sz w:val="28"/>
          <w:szCs w:val="28"/>
        </w:rPr>
        <w:t>提供纸质版一份及电子版（U盘，盖章扫描件），</w:t>
      </w:r>
      <w:r w:rsidR="006568F7" w:rsidRPr="002D5D0D">
        <w:rPr>
          <w:rFonts w:ascii="仿宋_GB2312" w:eastAsia="仿宋_GB2312" w:hint="eastAsia"/>
          <w:sz w:val="28"/>
          <w:szCs w:val="28"/>
        </w:rPr>
        <w:t>上述材料</w:t>
      </w:r>
      <w:r w:rsidR="006568F7" w:rsidRPr="002D5D0D">
        <w:rPr>
          <w:rFonts w:ascii="仿宋_GB2312" w:eastAsia="仿宋_GB2312" w:hint="eastAsia"/>
          <w:b/>
          <w:sz w:val="28"/>
          <w:szCs w:val="28"/>
          <w:u w:val="single"/>
        </w:rPr>
        <w:t>需</w:t>
      </w:r>
      <w:r w:rsidR="007057E8" w:rsidRPr="002D5D0D">
        <w:rPr>
          <w:rFonts w:ascii="仿宋_GB2312" w:eastAsia="仿宋_GB2312" w:hint="eastAsia"/>
          <w:b/>
          <w:sz w:val="28"/>
          <w:szCs w:val="28"/>
          <w:u w:val="single"/>
        </w:rPr>
        <w:t>胶装</w:t>
      </w:r>
      <w:r w:rsidR="007057E8" w:rsidRPr="002D5D0D">
        <w:rPr>
          <w:rFonts w:ascii="仿宋_GB2312" w:eastAsia="仿宋_GB2312" w:hint="eastAsia"/>
          <w:sz w:val="28"/>
          <w:szCs w:val="28"/>
        </w:rPr>
        <w:t>并</w:t>
      </w:r>
      <w:r w:rsidR="000F100F" w:rsidRPr="000F100F">
        <w:rPr>
          <w:rFonts w:ascii="仿宋_GB2312" w:eastAsia="仿宋_GB2312" w:hint="eastAsia"/>
          <w:sz w:val="28"/>
          <w:szCs w:val="28"/>
        </w:rPr>
        <w:t>逐页加盖公章</w:t>
      </w:r>
      <w:r w:rsidR="006568F7" w:rsidRPr="002D5D0D">
        <w:rPr>
          <w:rFonts w:ascii="仿宋_GB2312" w:eastAsia="仿宋_GB2312" w:hint="eastAsia"/>
          <w:sz w:val="28"/>
          <w:szCs w:val="28"/>
        </w:rPr>
        <w:t>后密封</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密封包装外壳上应注明报价项目名称并加盖密封章</w:t>
      </w:r>
      <w:r w:rsidR="007057E8" w:rsidRPr="002D5D0D">
        <w:rPr>
          <w:rFonts w:ascii="仿宋_GB2312" w:eastAsia="仿宋_GB2312" w:hint="eastAsia"/>
          <w:sz w:val="28"/>
          <w:szCs w:val="28"/>
        </w:rPr>
        <w:t>）</w:t>
      </w:r>
      <w:r w:rsidR="006568F7" w:rsidRPr="002D5D0D">
        <w:rPr>
          <w:rFonts w:ascii="仿宋_GB2312" w:eastAsia="仿宋_GB2312" w:hint="eastAsia"/>
          <w:sz w:val="28"/>
          <w:szCs w:val="28"/>
        </w:rPr>
        <w:t>，请于</w:t>
      </w:r>
      <w:r w:rsidR="002B1F4A" w:rsidRPr="002B1F4A">
        <w:rPr>
          <w:rFonts w:ascii="仿宋_GB2312" w:eastAsia="仿宋_GB2312" w:hint="eastAsia"/>
          <w:sz w:val="28"/>
          <w:szCs w:val="28"/>
          <w:u w:val="single"/>
        </w:rPr>
        <w:t>2</w:t>
      </w:r>
      <w:r w:rsidR="002B1F4A" w:rsidRPr="002B1F4A">
        <w:rPr>
          <w:rFonts w:ascii="仿宋_GB2312" w:eastAsia="仿宋_GB2312"/>
          <w:sz w:val="28"/>
          <w:szCs w:val="28"/>
          <w:u w:val="single"/>
        </w:rPr>
        <w:t>021</w:t>
      </w:r>
      <w:r w:rsidR="002B1F4A">
        <w:rPr>
          <w:rFonts w:ascii="仿宋_GB2312" w:eastAsia="仿宋_GB2312" w:hint="eastAsia"/>
          <w:sz w:val="28"/>
          <w:szCs w:val="28"/>
        </w:rPr>
        <w:t>年</w:t>
      </w:r>
      <w:r w:rsidR="002B1F4A" w:rsidRPr="002B1F4A">
        <w:rPr>
          <w:rFonts w:ascii="仿宋_GB2312" w:eastAsia="仿宋_GB2312" w:hint="eastAsia"/>
          <w:sz w:val="28"/>
          <w:szCs w:val="28"/>
          <w:u w:val="single"/>
        </w:rPr>
        <w:t>7</w:t>
      </w:r>
      <w:r w:rsidR="002B1F4A">
        <w:rPr>
          <w:rFonts w:ascii="仿宋_GB2312" w:eastAsia="仿宋_GB2312" w:hint="eastAsia"/>
          <w:sz w:val="28"/>
          <w:szCs w:val="28"/>
        </w:rPr>
        <w:t>月</w:t>
      </w:r>
      <w:r w:rsidR="002B1F4A" w:rsidRPr="002B1F4A">
        <w:rPr>
          <w:rFonts w:ascii="仿宋_GB2312" w:eastAsia="仿宋_GB2312" w:hint="eastAsia"/>
          <w:sz w:val="28"/>
          <w:szCs w:val="28"/>
          <w:u w:val="single"/>
        </w:rPr>
        <w:t>3</w:t>
      </w:r>
      <w:r w:rsidR="002B1F4A" w:rsidRPr="002B1F4A">
        <w:rPr>
          <w:rFonts w:ascii="仿宋_GB2312" w:eastAsia="仿宋_GB2312"/>
          <w:sz w:val="28"/>
          <w:szCs w:val="28"/>
          <w:u w:val="single"/>
        </w:rPr>
        <w:t>0</w:t>
      </w:r>
      <w:r w:rsidR="002B1F4A">
        <w:rPr>
          <w:rFonts w:ascii="仿宋_GB2312" w:eastAsia="仿宋_GB2312" w:hint="eastAsia"/>
          <w:sz w:val="28"/>
          <w:szCs w:val="28"/>
        </w:rPr>
        <w:t>日上午</w:t>
      </w:r>
      <w:r w:rsidR="002B1F4A" w:rsidRPr="002B1F4A">
        <w:rPr>
          <w:rFonts w:ascii="仿宋_GB2312" w:eastAsia="仿宋_GB2312" w:hint="eastAsia"/>
          <w:sz w:val="28"/>
          <w:szCs w:val="28"/>
          <w:u w:val="single"/>
        </w:rPr>
        <w:t>1</w:t>
      </w:r>
      <w:r w:rsidR="002B1F4A" w:rsidRPr="002B1F4A">
        <w:rPr>
          <w:rFonts w:ascii="仿宋_GB2312" w:eastAsia="仿宋_GB2312"/>
          <w:sz w:val="28"/>
          <w:szCs w:val="28"/>
          <w:u w:val="single"/>
        </w:rPr>
        <w:t>0</w:t>
      </w:r>
      <w:r w:rsidR="002B1F4A" w:rsidRPr="002B1F4A">
        <w:rPr>
          <w:rFonts w:ascii="仿宋_GB2312" w:eastAsia="仿宋_GB2312" w:hint="eastAsia"/>
          <w:sz w:val="28"/>
          <w:szCs w:val="28"/>
          <w:u w:val="single"/>
        </w:rPr>
        <w:t>：0</w:t>
      </w:r>
      <w:r w:rsidR="002B1F4A" w:rsidRPr="002B1F4A">
        <w:rPr>
          <w:rFonts w:ascii="仿宋_GB2312" w:eastAsia="仿宋_GB2312"/>
          <w:sz w:val="28"/>
          <w:szCs w:val="28"/>
          <w:u w:val="single"/>
        </w:rPr>
        <w:t>0</w:t>
      </w:r>
      <w:r w:rsidR="006568F7" w:rsidRPr="002D5D0D">
        <w:rPr>
          <w:rFonts w:ascii="仿宋_GB2312" w:eastAsia="仿宋_GB2312" w:hint="eastAsia"/>
          <w:sz w:val="28"/>
          <w:szCs w:val="28"/>
        </w:rPr>
        <w:t>前密封报送我公司，</w:t>
      </w:r>
      <w:r w:rsidR="006568F7" w:rsidRPr="002D5D0D">
        <w:rPr>
          <w:rFonts w:ascii="仿宋_GB2312" w:eastAsia="仿宋_GB2312" w:hint="eastAsia"/>
          <w:sz w:val="28"/>
          <w:szCs w:val="28"/>
          <w:u w:val="single"/>
        </w:rPr>
        <w:t xml:space="preserve"> </w:t>
      </w:r>
      <w:r w:rsidR="002B1F4A">
        <w:rPr>
          <w:rFonts w:ascii="仿宋_GB2312" w:eastAsia="仿宋_GB2312"/>
          <w:sz w:val="28"/>
          <w:szCs w:val="28"/>
          <w:u w:val="single"/>
        </w:rPr>
        <w:t>10</w:t>
      </w:r>
      <w:r w:rsidR="002B1F4A">
        <w:rPr>
          <w:rFonts w:ascii="仿宋_GB2312" w:eastAsia="仿宋_GB2312" w:hint="eastAsia"/>
          <w:sz w:val="28"/>
          <w:szCs w:val="28"/>
          <w:u w:val="single"/>
        </w:rPr>
        <w:t>：0</w:t>
      </w:r>
      <w:r w:rsidR="002B1F4A">
        <w:rPr>
          <w:rFonts w:ascii="仿宋_GB2312" w:eastAsia="仿宋_GB2312"/>
          <w:sz w:val="28"/>
          <w:szCs w:val="28"/>
          <w:u w:val="single"/>
        </w:rPr>
        <w:t>0</w:t>
      </w:r>
      <w:r w:rsidR="006568F7" w:rsidRPr="002D5D0D">
        <w:rPr>
          <w:rFonts w:ascii="仿宋_GB2312" w:eastAsia="仿宋_GB2312" w:hint="eastAsia"/>
          <w:sz w:val="28"/>
          <w:szCs w:val="28"/>
          <w:u w:val="single"/>
        </w:rPr>
        <w:t xml:space="preserve"> </w:t>
      </w:r>
      <w:r w:rsidR="006568F7" w:rsidRPr="002D5D0D">
        <w:rPr>
          <w:rFonts w:ascii="仿宋_GB2312" w:eastAsia="仿宋_GB2312" w:hint="eastAsia"/>
          <w:sz w:val="28"/>
          <w:szCs w:val="28"/>
        </w:rPr>
        <w:t>现场组织开标。联系人：</w:t>
      </w:r>
      <w:r w:rsidR="006568F7" w:rsidRPr="002D5D0D">
        <w:rPr>
          <w:rFonts w:ascii="仿宋_GB2312" w:eastAsia="仿宋_GB2312" w:hint="eastAsia"/>
          <w:sz w:val="28"/>
          <w:szCs w:val="28"/>
          <w:u w:val="single"/>
        </w:rPr>
        <w:t>李先生</w:t>
      </w:r>
      <w:r w:rsidR="006568F7" w:rsidRPr="002D5D0D">
        <w:rPr>
          <w:rFonts w:ascii="仿宋_GB2312" w:eastAsia="仿宋_GB2312" w:hint="eastAsia"/>
          <w:sz w:val="28"/>
          <w:szCs w:val="28"/>
        </w:rPr>
        <w:t>，电话：</w:t>
      </w:r>
      <w:r w:rsidR="006568F7" w:rsidRPr="002D5D0D">
        <w:rPr>
          <w:rFonts w:ascii="仿宋_GB2312" w:eastAsia="仿宋_GB2312" w:hint="eastAsia"/>
          <w:sz w:val="28"/>
          <w:szCs w:val="28"/>
          <w:u w:val="single"/>
        </w:rPr>
        <w:t>17721960821</w:t>
      </w:r>
      <w:r w:rsidR="006568F7" w:rsidRPr="002D5D0D">
        <w:rPr>
          <w:rFonts w:ascii="仿宋_GB2312" w:eastAsia="仿宋_GB2312" w:hint="eastAsia"/>
          <w:sz w:val="28"/>
          <w:szCs w:val="28"/>
        </w:rPr>
        <w:t>，递交地址：</w:t>
      </w:r>
      <w:r w:rsidR="006568F7" w:rsidRPr="002D5D0D">
        <w:rPr>
          <w:rFonts w:ascii="仿宋_GB2312" w:eastAsia="仿宋_GB2312" w:hint="eastAsia"/>
          <w:sz w:val="28"/>
          <w:szCs w:val="28"/>
          <w:u w:val="single"/>
        </w:rPr>
        <w:t>成都市太升北路35号C区6楼会议室。</w:t>
      </w:r>
    </w:p>
    <w:p w14:paraId="5832AA45"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（八）有以下情形之一的报价函均为无效报价。</w:t>
      </w:r>
    </w:p>
    <w:p w14:paraId="2ABAF827"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1、未按要求</w:t>
      </w:r>
      <w:r w:rsidRPr="002D5D0D">
        <w:rPr>
          <w:rFonts w:ascii="仿宋_GB2312" w:eastAsia="仿宋_GB2312" w:hint="eastAsia"/>
          <w:b/>
          <w:sz w:val="28"/>
          <w:szCs w:val="28"/>
          <w:u w:val="single"/>
        </w:rPr>
        <w:t>签署</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盖章</w:t>
      </w:r>
      <w:r w:rsidR="007057E8" w:rsidRPr="002D5D0D">
        <w:rPr>
          <w:rFonts w:ascii="仿宋_GB2312" w:eastAsia="仿宋_GB2312" w:hint="eastAsia"/>
          <w:sz w:val="28"/>
          <w:szCs w:val="28"/>
        </w:rPr>
        <w:t>、</w:t>
      </w:r>
      <w:r w:rsidR="007057E8" w:rsidRPr="002D5D0D">
        <w:rPr>
          <w:rFonts w:ascii="仿宋_GB2312" w:eastAsia="仿宋_GB2312" w:hint="eastAsia"/>
          <w:b/>
          <w:sz w:val="28"/>
          <w:szCs w:val="28"/>
          <w:u w:val="single"/>
        </w:rPr>
        <w:t>装订</w:t>
      </w:r>
      <w:r w:rsidRPr="002D5D0D">
        <w:rPr>
          <w:rFonts w:ascii="仿宋_GB2312" w:eastAsia="仿宋_GB2312" w:hint="eastAsia"/>
          <w:sz w:val="28"/>
          <w:szCs w:val="28"/>
        </w:rPr>
        <w:t>和</w:t>
      </w:r>
      <w:r w:rsidRPr="002D5D0D">
        <w:rPr>
          <w:rFonts w:ascii="仿宋_GB2312" w:eastAsia="仿宋_GB2312" w:hint="eastAsia"/>
          <w:b/>
          <w:sz w:val="28"/>
          <w:szCs w:val="28"/>
          <w:u w:val="single"/>
        </w:rPr>
        <w:t>密封</w:t>
      </w:r>
      <w:r w:rsidRPr="002D5D0D">
        <w:rPr>
          <w:rFonts w:ascii="仿宋_GB2312" w:eastAsia="仿宋_GB2312" w:hint="eastAsia"/>
          <w:sz w:val="28"/>
          <w:szCs w:val="28"/>
        </w:rPr>
        <w:t>的报价函；</w:t>
      </w:r>
    </w:p>
    <w:p w14:paraId="61CEB6E6"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2、未进入我公司外部供应项目合格供应商目录的供应商报价；</w:t>
      </w:r>
    </w:p>
    <w:p w14:paraId="524B8160"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3、超过最高限价的报价；</w:t>
      </w:r>
    </w:p>
    <w:p w14:paraId="35AF2853"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4、未在规定时间递交至规定地点的报价函；</w:t>
      </w:r>
    </w:p>
    <w:p w14:paraId="1BAAD9F0"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5、单位负责人为同一人或存在控股、管理关系的不同单位，不得参加同一标段报价，否则，相关投标无效；</w:t>
      </w:r>
    </w:p>
    <w:p w14:paraId="0477813E"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6、相关法律法规规定的其他情形等。</w:t>
      </w:r>
    </w:p>
    <w:p w14:paraId="77A5CBB6" w14:textId="77777777" w:rsidR="004C7DB8" w:rsidRPr="002D5D0D" w:rsidRDefault="006568F7">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（十）在符合采购需求、质量和服务相等的前提下，确定</w:t>
      </w:r>
      <w:r w:rsidRPr="002D5D0D">
        <w:rPr>
          <w:rFonts w:ascii="仿宋_GB2312" w:eastAsia="仿宋_GB2312" w:hint="eastAsia"/>
          <w:b/>
          <w:sz w:val="28"/>
          <w:szCs w:val="28"/>
          <w:u w:val="single"/>
        </w:rPr>
        <w:t>最低报价</w:t>
      </w:r>
      <w:r w:rsidRPr="002D5D0D">
        <w:rPr>
          <w:rFonts w:ascii="仿宋_GB2312" w:eastAsia="仿宋_GB2312" w:hint="eastAsia"/>
          <w:sz w:val="28"/>
          <w:szCs w:val="28"/>
        </w:rPr>
        <w:t>的供应商为成交供应商。</w:t>
      </w:r>
    </w:p>
    <w:p w14:paraId="2E84FB0E" w14:textId="77777777" w:rsidR="002D5D0D" w:rsidRDefault="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（十一）重新询价的情形：</w:t>
      </w:r>
    </w:p>
    <w:p w14:paraId="3EA01E54" w14:textId="77777777" w:rsidR="002D5D0D" w:rsidRDefault="002D5D0D">
      <w:pPr>
        <w:adjustRightInd w:val="0"/>
        <w:snapToGrid w:val="0"/>
        <w:spacing w:line="360" w:lineRule="auto"/>
        <w:ind w:firstLineChars="152" w:firstLine="426"/>
        <w:rPr>
          <w:rFonts w:ascii="仿宋_GB2312" w:eastAsia="仿宋_GB2312"/>
          <w:sz w:val="28"/>
          <w:szCs w:val="28"/>
        </w:rPr>
      </w:pPr>
      <w:r>
        <w:rPr>
          <w:rFonts w:ascii="仿宋_GB2312" w:eastAsia="仿宋_GB2312" w:hint="eastAsia"/>
          <w:sz w:val="28"/>
          <w:szCs w:val="28"/>
        </w:rPr>
        <w:t>1、报价截止时间（同上）按时送达的报价文件不足三家；</w:t>
      </w:r>
    </w:p>
    <w:p w14:paraId="1FB858FB" w14:textId="77777777" w:rsidR="002D5D0D" w:rsidRPr="002D5D0D" w:rsidRDefault="002D5D0D" w:rsidP="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sz w:val="28"/>
          <w:szCs w:val="28"/>
        </w:rPr>
        <w:t>2</w:t>
      </w:r>
      <w:r w:rsidRPr="002D5D0D">
        <w:rPr>
          <w:rFonts w:ascii="仿宋_GB2312" w:eastAsia="仿宋_GB2312" w:hint="eastAsia"/>
          <w:sz w:val="28"/>
          <w:szCs w:val="28"/>
        </w:rPr>
        <w:t>、中标供应商无故放弃中标，则对该项目重新进行询价采购，同时该供应商将被清退出合格供应商库，禁入期按我公司外部供应采购管理办法执行。</w:t>
      </w:r>
    </w:p>
    <w:p w14:paraId="7E3A4E33" w14:textId="77777777" w:rsidR="002D5D0D" w:rsidRPr="002D5D0D" w:rsidRDefault="002D5D0D" w:rsidP="002D5D0D">
      <w:pPr>
        <w:adjustRightInd w:val="0"/>
        <w:snapToGrid w:val="0"/>
        <w:spacing w:line="360" w:lineRule="auto"/>
        <w:ind w:firstLineChars="152" w:firstLine="426"/>
        <w:rPr>
          <w:rFonts w:ascii="仿宋_GB2312" w:eastAsia="仿宋_GB2312"/>
          <w:sz w:val="28"/>
          <w:szCs w:val="28"/>
        </w:rPr>
      </w:pPr>
      <w:r w:rsidRPr="002D5D0D">
        <w:rPr>
          <w:rFonts w:ascii="仿宋_GB2312" w:eastAsia="仿宋_GB2312" w:hint="eastAsia"/>
          <w:sz w:val="28"/>
          <w:szCs w:val="28"/>
        </w:rPr>
        <w:t>（十二）本项目技术和质量要求，参见附件</w:t>
      </w:r>
      <w:r w:rsidRPr="002D5D0D">
        <w:rPr>
          <w:rFonts w:ascii="仿宋_GB2312" w:eastAsia="仿宋_GB2312"/>
          <w:sz w:val="28"/>
          <w:szCs w:val="28"/>
        </w:rPr>
        <w:t>1</w:t>
      </w:r>
      <w:r w:rsidRPr="002D5D0D">
        <w:rPr>
          <w:rFonts w:ascii="仿宋_GB2312" w:eastAsia="仿宋_GB2312" w:hint="eastAsia"/>
          <w:sz w:val="28"/>
          <w:szCs w:val="28"/>
        </w:rPr>
        <w:t>中第三条质量和技术要求。</w:t>
      </w:r>
    </w:p>
    <w:p w14:paraId="1DD70380" w14:textId="77777777" w:rsidR="004C7DB8" w:rsidRPr="002E0447" w:rsidRDefault="006568F7">
      <w:pPr>
        <w:adjustRightInd w:val="0"/>
        <w:snapToGrid w:val="0"/>
        <w:spacing w:line="360" w:lineRule="auto"/>
        <w:ind w:firstLineChars="152" w:firstLine="365"/>
        <w:rPr>
          <w:rFonts w:ascii="仿宋_GB2312" w:eastAsia="仿宋_GB2312"/>
          <w:sz w:val="24"/>
          <w:szCs w:val="24"/>
        </w:rPr>
      </w:pPr>
      <w:r w:rsidRPr="002E0447">
        <w:rPr>
          <w:rFonts w:ascii="仿宋_GB2312" w:eastAsia="仿宋_GB2312" w:hint="eastAsia"/>
          <w:sz w:val="24"/>
          <w:szCs w:val="24"/>
        </w:rPr>
        <w:t>附件</w:t>
      </w:r>
      <w:r w:rsidR="00294525" w:rsidRPr="002E0447">
        <w:rPr>
          <w:rFonts w:ascii="仿宋_GB2312" w:eastAsia="仿宋_GB2312" w:hint="eastAsia"/>
          <w:sz w:val="24"/>
          <w:szCs w:val="24"/>
        </w:rPr>
        <w:t xml:space="preserve"> </w:t>
      </w:r>
      <w:r w:rsidR="002D5D0D" w:rsidRPr="002E0447">
        <w:rPr>
          <w:rFonts w:ascii="仿宋_GB2312" w:eastAsia="仿宋_GB2312" w:hint="eastAsia"/>
          <w:sz w:val="24"/>
          <w:szCs w:val="24"/>
        </w:rPr>
        <w:t>1</w:t>
      </w:r>
      <w:r w:rsidRPr="002E0447">
        <w:rPr>
          <w:rFonts w:ascii="仿宋_GB2312" w:eastAsia="仿宋_GB2312" w:hint="eastAsia"/>
          <w:sz w:val="24"/>
          <w:szCs w:val="24"/>
        </w:rPr>
        <w:t>：《外部供应项目技术要求》</w:t>
      </w:r>
    </w:p>
    <w:p w14:paraId="5CADFA79" w14:textId="77777777" w:rsidR="00306272" w:rsidRPr="002E0447" w:rsidRDefault="00306272" w:rsidP="00306272">
      <w:pPr>
        <w:adjustRightInd w:val="0"/>
        <w:snapToGrid w:val="0"/>
        <w:spacing w:line="360" w:lineRule="auto"/>
        <w:ind w:firstLineChars="405" w:firstLine="972"/>
        <w:rPr>
          <w:rFonts w:ascii="仿宋_GB2312" w:eastAsia="仿宋_GB2312"/>
          <w:sz w:val="24"/>
          <w:szCs w:val="24"/>
        </w:rPr>
      </w:pPr>
      <w:r w:rsidRPr="002E0447">
        <w:rPr>
          <w:rFonts w:ascii="仿宋_GB2312" w:eastAsia="仿宋_GB2312"/>
          <w:sz w:val="24"/>
          <w:szCs w:val="24"/>
        </w:rPr>
        <w:t>2</w:t>
      </w:r>
      <w:r w:rsidRPr="002E0447">
        <w:rPr>
          <w:rFonts w:ascii="仿宋_GB2312" w:eastAsia="仿宋_GB2312" w:hint="eastAsia"/>
          <w:sz w:val="24"/>
          <w:szCs w:val="24"/>
        </w:rPr>
        <w:t>、报价文件格式</w:t>
      </w:r>
    </w:p>
    <w:p w14:paraId="196EDDE9" w14:textId="77777777" w:rsidR="000E3669" w:rsidRPr="002E0447" w:rsidRDefault="000E3669" w:rsidP="00306272">
      <w:pPr>
        <w:adjustRightInd w:val="0"/>
        <w:snapToGrid w:val="0"/>
        <w:spacing w:line="360" w:lineRule="auto"/>
        <w:ind w:firstLineChars="405" w:firstLine="972"/>
        <w:rPr>
          <w:rFonts w:ascii="仿宋_GB2312" w:eastAsia="仿宋_GB2312"/>
          <w:sz w:val="24"/>
          <w:szCs w:val="24"/>
        </w:rPr>
      </w:pPr>
      <w:r w:rsidRPr="002E0447">
        <w:rPr>
          <w:rFonts w:ascii="仿宋_GB2312" w:eastAsia="仿宋_GB2312" w:hint="eastAsia"/>
          <w:sz w:val="24"/>
          <w:szCs w:val="24"/>
        </w:rPr>
        <w:t>3、合同（格式）</w:t>
      </w:r>
    </w:p>
    <w:p w14:paraId="4D43E0FA" w14:textId="77777777" w:rsidR="004C7DB8" w:rsidRDefault="006568F7">
      <w:pPr>
        <w:spacing w:line="360" w:lineRule="auto"/>
        <w:ind w:leftChars="202" w:left="424"/>
        <w:jc w:val="right"/>
        <w:rPr>
          <w:sz w:val="28"/>
          <w:szCs w:val="28"/>
        </w:rPr>
      </w:pPr>
      <w:r>
        <w:rPr>
          <w:rFonts w:hint="eastAsia"/>
          <w:sz w:val="28"/>
          <w:szCs w:val="28"/>
        </w:rPr>
        <w:t>四川省交通勘察设计研究院有限公司</w:t>
      </w:r>
    </w:p>
    <w:p w14:paraId="401AAC8A" w14:textId="4CEC4CD9" w:rsidR="00CC51C1" w:rsidRDefault="002E0447">
      <w:pPr>
        <w:spacing w:line="360" w:lineRule="auto"/>
        <w:ind w:leftChars="202" w:left="424"/>
        <w:jc w:val="right"/>
        <w:rPr>
          <w:sz w:val="28"/>
          <w:szCs w:val="28"/>
        </w:rPr>
      </w:pPr>
      <w:r>
        <w:rPr>
          <w:sz w:val="28"/>
          <w:szCs w:val="28"/>
        </w:rPr>
        <w:t>2021</w:t>
      </w:r>
      <w:r w:rsidR="006568F7">
        <w:rPr>
          <w:rFonts w:hint="eastAsia"/>
          <w:sz w:val="28"/>
          <w:szCs w:val="28"/>
        </w:rPr>
        <w:t>年</w:t>
      </w:r>
      <w:r>
        <w:rPr>
          <w:sz w:val="28"/>
          <w:szCs w:val="28"/>
        </w:rPr>
        <w:t>7</w:t>
      </w:r>
      <w:r w:rsidR="006568F7">
        <w:rPr>
          <w:rFonts w:hint="eastAsia"/>
          <w:sz w:val="28"/>
          <w:szCs w:val="28"/>
        </w:rPr>
        <w:t>月</w:t>
      </w:r>
      <w:r>
        <w:rPr>
          <w:sz w:val="28"/>
          <w:szCs w:val="28"/>
        </w:rPr>
        <w:t>27</w:t>
      </w:r>
      <w:r w:rsidR="006568F7">
        <w:rPr>
          <w:rFonts w:hint="eastAsia"/>
          <w:sz w:val="28"/>
          <w:szCs w:val="28"/>
        </w:rPr>
        <w:t>日</w:t>
      </w:r>
    </w:p>
    <w:p w14:paraId="5A59FC2E" w14:textId="77777777" w:rsidR="00C40696" w:rsidRDefault="00C40696">
      <w:pPr>
        <w:spacing w:line="360" w:lineRule="auto"/>
        <w:ind w:leftChars="202" w:left="424"/>
        <w:jc w:val="right"/>
        <w:rPr>
          <w:sz w:val="28"/>
          <w:szCs w:val="28"/>
        </w:rPr>
      </w:pPr>
    </w:p>
    <w:p w14:paraId="492C4694" w14:textId="77777777" w:rsidR="00C40696" w:rsidRDefault="00C40696" w:rsidP="00C40696">
      <w:pPr>
        <w:jc w:val="left"/>
        <w:rPr>
          <w:rFonts w:ascii="仿宋_GB2312" w:eastAsia="仿宋_GB2312"/>
          <w:b/>
          <w:sz w:val="28"/>
          <w:szCs w:val="28"/>
        </w:rPr>
      </w:pPr>
      <w:r>
        <w:rPr>
          <w:rFonts w:ascii="仿宋_GB2312" w:eastAsia="仿宋_GB2312" w:hint="eastAsia"/>
          <w:b/>
          <w:sz w:val="28"/>
          <w:szCs w:val="28"/>
        </w:rPr>
        <w:t>附件1</w:t>
      </w:r>
    </w:p>
    <w:p w14:paraId="429C7BC0" w14:textId="77777777" w:rsidR="00D6194E" w:rsidRDefault="002A6A6D" w:rsidP="00C444AA">
      <w:pPr>
        <w:widowControl/>
        <w:jc w:val="left"/>
        <w:rPr>
          <w:rFonts w:ascii="仿宋_GB2312" w:eastAsia="仿宋_GB2312"/>
          <w:b/>
          <w:sz w:val="28"/>
          <w:szCs w:val="28"/>
        </w:rPr>
      </w:pPr>
      <w:r>
        <w:rPr>
          <w:noProof/>
        </w:rPr>
        <w:drawing>
          <wp:inline distT="0" distB="0" distL="0" distR="0" wp14:anchorId="2D196478" wp14:editId="42300F0F">
            <wp:extent cx="5759450" cy="709676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59450" cy="7096760"/>
                    </a:xfrm>
                    <a:prstGeom prst="rect">
                      <a:avLst/>
                    </a:prstGeom>
                  </pic:spPr>
                </pic:pic>
              </a:graphicData>
            </a:graphic>
          </wp:inline>
        </w:drawing>
      </w:r>
    </w:p>
    <w:p w14:paraId="08444261" w14:textId="77777777" w:rsidR="00D6194E" w:rsidRDefault="00D6194E">
      <w:pPr>
        <w:widowControl/>
        <w:jc w:val="left"/>
        <w:rPr>
          <w:rFonts w:ascii="仿宋_GB2312" w:eastAsia="仿宋_GB2312"/>
          <w:b/>
          <w:sz w:val="28"/>
          <w:szCs w:val="28"/>
        </w:rPr>
      </w:pPr>
      <w:r>
        <w:rPr>
          <w:rFonts w:ascii="仿宋_GB2312" w:eastAsia="仿宋_GB2312"/>
          <w:b/>
          <w:sz w:val="28"/>
          <w:szCs w:val="28"/>
        </w:rPr>
        <w:br w:type="page"/>
      </w:r>
    </w:p>
    <w:p w14:paraId="3DB33D9C" w14:textId="77777777" w:rsidR="00D6194E" w:rsidRPr="002E31F9" w:rsidRDefault="00D6194E" w:rsidP="002E31F9">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204F5042"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1DC6AB80" w14:textId="77777777" w:rsidR="00D6194E" w:rsidRDefault="00D6194E" w:rsidP="00D6194E">
      <w:pPr>
        <w:adjustRightInd w:val="0"/>
        <w:spacing w:line="280" w:lineRule="exact"/>
        <w:ind w:firstLine="480"/>
        <w:rPr>
          <w:rFonts w:ascii="仿宋_GB2312" w:eastAsia="仿宋_GB2312" w:hAnsi="宋体"/>
          <w:snapToGrid w:val="0"/>
          <w:kern w:val="0"/>
          <w:sz w:val="24"/>
          <w:szCs w:val="24"/>
        </w:rPr>
      </w:pPr>
    </w:p>
    <w:p w14:paraId="69AE17D4" w14:textId="77777777" w:rsidR="00D6194E" w:rsidRDefault="00D6194E" w:rsidP="00D6194E">
      <w:pPr>
        <w:adjustRightInd w:val="0"/>
        <w:spacing w:line="280" w:lineRule="exact"/>
        <w:ind w:firstLine="480"/>
        <w:rPr>
          <w:rFonts w:ascii="仿宋_GB2312" w:eastAsia="仿宋_GB2312" w:hAnsi="宋体"/>
          <w:sz w:val="24"/>
          <w:szCs w:val="24"/>
        </w:rPr>
      </w:pPr>
    </w:p>
    <w:p w14:paraId="56D5010C" w14:textId="77777777" w:rsidR="00D6194E" w:rsidRDefault="00D6194E" w:rsidP="00D6194E">
      <w:pPr>
        <w:widowControl/>
        <w:jc w:val="center"/>
        <w:rPr>
          <w:rFonts w:ascii="宋体" w:hAnsi="宋体"/>
          <w:b/>
          <w:snapToGrid w:val="0"/>
          <w:kern w:val="0"/>
          <w:sz w:val="36"/>
          <w:szCs w:val="36"/>
          <w:u w:val="single"/>
        </w:rPr>
      </w:pPr>
    </w:p>
    <w:p w14:paraId="44960BD1" w14:textId="77777777" w:rsidR="00D6194E" w:rsidRPr="00E20BEA" w:rsidRDefault="00D6194E" w:rsidP="00D6194E">
      <w:pPr>
        <w:widowControl/>
        <w:jc w:val="center"/>
        <w:rPr>
          <w:rFonts w:ascii="方正小标宋_GBK" w:eastAsia="方正小标宋_GBK" w:hAnsi="宋体"/>
          <w:b/>
          <w:snapToGrid w:val="0"/>
          <w:kern w:val="0"/>
          <w:sz w:val="36"/>
          <w:szCs w:val="36"/>
        </w:rPr>
      </w:pPr>
      <w:r w:rsidRPr="00E20BEA">
        <w:rPr>
          <w:rFonts w:ascii="方正小标宋_GBK" w:eastAsia="方正小标宋_GBK" w:hAnsi="宋体" w:hint="eastAsia"/>
          <w:b/>
          <w:snapToGrid w:val="0"/>
          <w:kern w:val="0"/>
          <w:sz w:val="36"/>
          <w:szCs w:val="36"/>
          <w:u w:val="single"/>
        </w:rPr>
        <w:t xml:space="preserve">内江至大足高速公路（四川境）行洪论证与河势稳定评价 </w:t>
      </w:r>
    </w:p>
    <w:p w14:paraId="4B501E54" w14:textId="77777777" w:rsidR="00D6194E" w:rsidRPr="00CE386A" w:rsidRDefault="00D6194E" w:rsidP="00D6194E">
      <w:pPr>
        <w:widowControl/>
        <w:jc w:val="left"/>
        <w:rPr>
          <w:rFonts w:ascii="宋体" w:hAnsi="宋体"/>
          <w:snapToGrid w:val="0"/>
          <w:kern w:val="0"/>
          <w:sz w:val="32"/>
          <w:szCs w:val="32"/>
        </w:rPr>
      </w:pPr>
    </w:p>
    <w:p w14:paraId="5BA84857" w14:textId="77777777" w:rsidR="00D6194E" w:rsidRPr="00783B50" w:rsidRDefault="00D6194E" w:rsidP="00D6194E">
      <w:pPr>
        <w:widowControl/>
        <w:jc w:val="left"/>
        <w:rPr>
          <w:rFonts w:ascii="宋体" w:hAnsi="宋体"/>
          <w:snapToGrid w:val="0"/>
          <w:kern w:val="0"/>
          <w:sz w:val="32"/>
          <w:szCs w:val="32"/>
        </w:rPr>
      </w:pPr>
    </w:p>
    <w:p w14:paraId="61EC2AEA" w14:textId="77777777" w:rsidR="00D6194E" w:rsidRDefault="00D6194E" w:rsidP="00D6194E">
      <w:pPr>
        <w:widowControl/>
        <w:jc w:val="left"/>
        <w:rPr>
          <w:rFonts w:ascii="宋体" w:hAnsi="宋体"/>
          <w:snapToGrid w:val="0"/>
          <w:kern w:val="0"/>
          <w:sz w:val="32"/>
          <w:szCs w:val="32"/>
        </w:rPr>
      </w:pPr>
    </w:p>
    <w:p w14:paraId="3C372FC5" w14:textId="77777777" w:rsidR="00D6194E" w:rsidRDefault="00D6194E" w:rsidP="00D6194E">
      <w:pPr>
        <w:widowControl/>
        <w:jc w:val="left"/>
        <w:rPr>
          <w:rFonts w:ascii="宋体" w:hAnsi="宋体"/>
          <w:snapToGrid w:val="0"/>
          <w:kern w:val="0"/>
          <w:sz w:val="32"/>
          <w:szCs w:val="32"/>
        </w:rPr>
      </w:pPr>
    </w:p>
    <w:p w14:paraId="2C306D76" w14:textId="77777777" w:rsidR="00D6194E" w:rsidRDefault="00D6194E" w:rsidP="00D6194E">
      <w:pPr>
        <w:widowControl/>
        <w:jc w:val="left"/>
        <w:rPr>
          <w:rFonts w:ascii="宋体" w:hAnsi="宋体"/>
          <w:snapToGrid w:val="0"/>
          <w:kern w:val="0"/>
          <w:sz w:val="32"/>
          <w:szCs w:val="32"/>
        </w:rPr>
      </w:pPr>
    </w:p>
    <w:p w14:paraId="58E419FD" w14:textId="77777777" w:rsidR="00D6194E" w:rsidRDefault="00D6194E" w:rsidP="00D6194E">
      <w:pPr>
        <w:widowControl/>
        <w:jc w:val="left"/>
        <w:rPr>
          <w:rFonts w:ascii="宋体" w:hAnsi="宋体"/>
          <w:snapToGrid w:val="0"/>
          <w:kern w:val="0"/>
          <w:sz w:val="32"/>
          <w:szCs w:val="32"/>
        </w:rPr>
      </w:pPr>
    </w:p>
    <w:p w14:paraId="41C5DBBF" w14:textId="77777777" w:rsidR="00D6194E" w:rsidRPr="00E20BEA" w:rsidRDefault="00D6194E" w:rsidP="00D6194E">
      <w:pPr>
        <w:widowControl/>
        <w:jc w:val="center"/>
        <w:rPr>
          <w:rFonts w:ascii="方正小标宋_GBK" w:eastAsia="方正小标宋_GBK" w:hAnsi="宋体"/>
          <w:snapToGrid w:val="0"/>
          <w:kern w:val="0"/>
          <w:sz w:val="72"/>
          <w:szCs w:val="72"/>
        </w:rPr>
      </w:pPr>
      <w:r w:rsidRPr="00E20BEA">
        <w:rPr>
          <w:rFonts w:ascii="方正小标宋_GBK" w:eastAsia="方正小标宋_GBK" w:hAnsi="宋体" w:hint="eastAsia"/>
          <w:snapToGrid w:val="0"/>
          <w:kern w:val="0"/>
          <w:sz w:val="72"/>
          <w:szCs w:val="72"/>
        </w:rPr>
        <w:t>报 价 文 件</w:t>
      </w:r>
    </w:p>
    <w:p w14:paraId="5E8C0A3F" w14:textId="77777777" w:rsidR="00D6194E" w:rsidRDefault="00D6194E" w:rsidP="00D6194E">
      <w:pPr>
        <w:widowControl/>
        <w:jc w:val="center"/>
        <w:rPr>
          <w:rFonts w:ascii="宋体" w:hAnsi="宋体"/>
          <w:snapToGrid w:val="0"/>
          <w:kern w:val="0"/>
          <w:sz w:val="32"/>
          <w:szCs w:val="32"/>
        </w:rPr>
      </w:pPr>
    </w:p>
    <w:p w14:paraId="3D720740" w14:textId="77777777" w:rsidR="00D6194E" w:rsidRDefault="00D6194E" w:rsidP="00D6194E">
      <w:pPr>
        <w:widowControl/>
        <w:jc w:val="center"/>
        <w:rPr>
          <w:rFonts w:ascii="宋体" w:hAnsi="宋体"/>
          <w:snapToGrid w:val="0"/>
          <w:kern w:val="0"/>
          <w:sz w:val="32"/>
          <w:szCs w:val="32"/>
        </w:rPr>
      </w:pPr>
    </w:p>
    <w:p w14:paraId="5A8CFF76" w14:textId="77777777" w:rsidR="00D6194E" w:rsidRDefault="00D6194E" w:rsidP="00D6194E">
      <w:pPr>
        <w:widowControl/>
        <w:jc w:val="center"/>
        <w:rPr>
          <w:rFonts w:ascii="宋体" w:hAnsi="宋体"/>
          <w:snapToGrid w:val="0"/>
          <w:kern w:val="0"/>
          <w:sz w:val="32"/>
          <w:szCs w:val="32"/>
        </w:rPr>
      </w:pPr>
    </w:p>
    <w:p w14:paraId="6E312A35" w14:textId="77777777" w:rsidR="00D6194E" w:rsidRDefault="00D6194E" w:rsidP="00D6194E">
      <w:pPr>
        <w:widowControl/>
        <w:jc w:val="center"/>
        <w:rPr>
          <w:rFonts w:ascii="宋体" w:hAnsi="宋体"/>
          <w:snapToGrid w:val="0"/>
          <w:kern w:val="0"/>
          <w:sz w:val="32"/>
          <w:szCs w:val="32"/>
        </w:rPr>
      </w:pPr>
    </w:p>
    <w:p w14:paraId="6F2D1302" w14:textId="77777777" w:rsidR="00D6194E" w:rsidRDefault="00D6194E" w:rsidP="00D6194E">
      <w:pPr>
        <w:widowControl/>
        <w:jc w:val="center"/>
        <w:rPr>
          <w:rFonts w:ascii="宋体" w:hAnsi="宋体"/>
          <w:snapToGrid w:val="0"/>
          <w:kern w:val="0"/>
          <w:sz w:val="32"/>
          <w:szCs w:val="32"/>
        </w:rPr>
      </w:pPr>
    </w:p>
    <w:p w14:paraId="2F3F3953" w14:textId="77777777" w:rsidR="00D6194E" w:rsidRDefault="00D6194E" w:rsidP="00D6194E">
      <w:pPr>
        <w:widowControl/>
        <w:jc w:val="center"/>
        <w:rPr>
          <w:rFonts w:ascii="宋体" w:hAnsi="宋体"/>
          <w:snapToGrid w:val="0"/>
          <w:kern w:val="0"/>
          <w:sz w:val="32"/>
          <w:szCs w:val="32"/>
        </w:rPr>
      </w:pPr>
    </w:p>
    <w:p w14:paraId="2786F9E6" w14:textId="77777777" w:rsidR="00D6194E" w:rsidRDefault="00D6194E" w:rsidP="00D6194E">
      <w:pPr>
        <w:widowControl/>
        <w:jc w:val="center"/>
        <w:rPr>
          <w:rFonts w:ascii="宋体" w:hAnsi="宋体"/>
          <w:snapToGrid w:val="0"/>
          <w:kern w:val="0"/>
          <w:sz w:val="32"/>
          <w:szCs w:val="32"/>
        </w:rPr>
      </w:pPr>
    </w:p>
    <w:p w14:paraId="002DB0BE" w14:textId="77777777" w:rsidR="00D6194E" w:rsidRPr="00E20BEA" w:rsidRDefault="00D6194E" w:rsidP="00D6194E">
      <w:pPr>
        <w:widowControl/>
        <w:jc w:val="center"/>
        <w:rPr>
          <w:rFonts w:ascii="仿宋_GB2312" w:eastAsia="仿宋_GB2312" w:hAnsi="宋体"/>
          <w:snapToGrid w:val="0"/>
          <w:kern w:val="0"/>
          <w:sz w:val="32"/>
          <w:szCs w:val="32"/>
        </w:rPr>
      </w:pPr>
    </w:p>
    <w:p w14:paraId="73E227BC" w14:textId="77777777" w:rsidR="00D6194E" w:rsidRPr="00E20BEA" w:rsidRDefault="00D6194E" w:rsidP="00D6194E">
      <w:pPr>
        <w:widowControl/>
        <w:jc w:val="left"/>
        <w:rPr>
          <w:rFonts w:ascii="仿宋_GB2312" w:eastAsia="仿宋_GB2312" w:hAnsi="宋体"/>
          <w:snapToGrid w:val="0"/>
          <w:kern w:val="0"/>
          <w:sz w:val="32"/>
          <w:szCs w:val="32"/>
          <w:u w:val="single"/>
        </w:rPr>
      </w:pPr>
      <w:r w:rsidRPr="00E20BEA">
        <w:rPr>
          <w:rFonts w:ascii="仿宋_GB2312" w:eastAsia="仿宋_GB2312" w:hAnsi="宋体" w:hint="eastAsia"/>
          <w:snapToGrid w:val="0"/>
          <w:kern w:val="0"/>
          <w:sz w:val="32"/>
          <w:szCs w:val="32"/>
        </w:rPr>
        <w:t xml:space="preserve">报价单位：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 xml:space="preserve">（盖单位公章）                       </w:t>
      </w:r>
    </w:p>
    <w:p w14:paraId="461B58C6" w14:textId="77777777" w:rsidR="00D6194E" w:rsidRPr="00E20BEA" w:rsidRDefault="00D6194E" w:rsidP="00D6194E">
      <w:pPr>
        <w:widowControl/>
        <w:jc w:val="left"/>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t xml:space="preserve">报价日期： </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年</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月</w:t>
      </w:r>
      <w:r w:rsidRPr="00E20BEA">
        <w:rPr>
          <w:rFonts w:ascii="仿宋_GB2312" w:eastAsia="仿宋_GB2312" w:hAnsi="宋体" w:hint="eastAsia"/>
          <w:snapToGrid w:val="0"/>
          <w:kern w:val="0"/>
          <w:sz w:val="32"/>
          <w:szCs w:val="32"/>
          <w:u w:val="single"/>
        </w:rPr>
        <w:t xml:space="preserve">    </w:t>
      </w:r>
      <w:r w:rsidRPr="00E20BEA">
        <w:rPr>
          <w:rFonts w:ascii="仿宋_GB2312" w:eastAsia="仿宋_GB2312" w:hAnsi="宋体" w:hint="eastAsia"/>
          <w:snapToGrid w:val="0"/>
          <w:kern w:val="0"/>
          <w:sz w:val="32"/>
          <w:szCs w:val="32"/>
        </w:rPr>
        <w:t>日</w:t>
      </w:r>
    </w:p>
    <w:p w14:paraId="2229875D" w14:textId="77777777" w:rsidR="00D6194E" w:rsidRDefault="00D6194E">
      <w:pPr>
        <w:widowControl/>
        <w:jc w:val="left"/>
        <w:rPr>
          <w:rFonts w:ascii="宋体" w:hAnsi="宋体"/>
          <w:snapToGrid w:val="0"/>
          <w:kern w:val="0"/>
          <w:sz w:val="32"/>
          <w:szCs w:val="32"/>
        </w:rPr>
      </w:pPr>
      <w:r>
        <w:rPr>
          <w:rFonts w:ascii="宋体" w:hAnsi="宋体"/>
          <w:snapToGrid w:val="0"/>
          <w:kern w:val="0"/>
          <w:sz w:val="32"/>
          <w:szCs w:val="32"/>
        </w:rPr>
        <w:br w:type="page"/>
      </w:r>
    </w:p>
    <w:p w14:paraId="2E3AAFB0" w14:textId="77777777" w:rsidR="00D6194E" w:rsidRPr="00E20BEA" w:rsidRDefault="00D6194E" w:rsidP="00D6194E">
      <w:pPr>
        <w:widowControl/>
        <w:jc w:val="center"/>
        <w:rPr>
          <w:rFonts w:ascii="仿宋_GB2312" w:eastAsia="仿宋_GB2312" w:hAnsi="宋体"/>
          <w:b/>
          <w:snapToGrid w:val="0"/>
          <w:kern w:val="0"/>
          <w:sz w:val="32"/>
          <w:szCs w:val="32"/>
        </w:rPr>
      </w:pPr>
      <w:r w:rsidRPr="00E20BEA">
        <w:rPr>
          <w:rFonts w:ascii="仿宋_GB2312" w:eastAsia="仿宋_GB2312" w:hAnsi="宋体" w:hint="eastAsia"/>
          <w:b/>
          <w:snapToGrid w:val="0"/>
          <w:kern w:val="0"/>
          <w:sz w:val="32"/>
          <w:szCs w:val="32"/>
        </w:rPr>
        <w:lastRenderedPageBreak/>
        <w:t>目录</w:t>
      </w:r>
    </w:p>
    <w:p w14:paraId="1C72AF8F"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报价函</w:t>
      </w:r>
    </w:p>
    <w:p w14:paraId="76C5B266"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报价人基本情况（营业执照、资质、开户许可证等）</w:t>
      </w:r>
    </w:p>
    <w:p w14:paraId="1959EEC4"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授权委托书</w:t>
      </w:r>
    </w:p>
    <w:p w14:paraId="2A29847C"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人员安排</w:t>
      </w:r>
    </w:p>
    <w:p w14:paraId="15CC5421" w14:textId="77777777" w:rsidR="00D6194E" w:rsidRPr="00E20BEA" w:rsidRDefault="00D6194E" w:rsidP="00D6194E">
      <w:pPr>
        <w:widowControl/>
        <w:numPr>
          <w:ilvl w:val="0"/>
          <w:numId w:val="2"/>
        </w:numPr>
        <w:jc w:val="left"/>
        <w:rPr>
          <w:rFonts w:ascii="仿宋_GB2312" w:eastAsia="仿宋_GB2312" w:hAnsi="仿宋" w:cs="仿宋"/>
          <w:snapToGrid w:val="0"/>
          <w:kern w:val="0"/>
          <w:sz w:val="28"/>
          <w:szCs w:val="28"/>
        </w:rPr>
      </w:pPr>
      <w:r w:rsidRPr="00E20BEA">
        <w:rPr>
          <w:rFonts w:ascii="仿宋_GB2312" w:eastAsia="仿宋_GB2312" w:hAnsi="仿宋" w:cs="仿宋" w:hint="eastAsia"/>
          <w:snapToGrid w:val="0"/>
          <w:kern w:val="0"/>
          <w:sz w:val="28"/>
          <w:szCs w:val="28"/>
        </w:rPr>
        <w:t>业绩证明材料</w:t>
      </w:r>
    </w:p>
    <w:p w14:paraId="5AC4299D"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327D4BA5" w14:textId="77777777" w:rsidR="00D6194E" w:rsidRPr="00E20BEA" w:rsidRDefault="00D6194E" w:rsidP="00D6194E">
      <w:pPr>
        <w:widowControl/>
        <w:ind w:left="720"/>
        <w:jc w:val="left"/>
        <w:rPr>
          <w:rFonts w:ascii="仿宋_GB2312" w:eastAsia="仿宋_GB2312" w:hAnsi="宋体"/>
          <w:snapToGrid w:val="0"/>
          <w:kern w:val="0"/>
          <w:sz w:val="32"/>
          <w:szCs w:val="32"/>
        </w:rPr>
      </w:pPr>
    </w:p>
    <w:p w14:paraId="0BCBCA18" w14:textId="77777777" w:rsidR="00D6194E" w:rsidRPr="00E20BEA" w:rsidRDefault="00D6194E" w:rsidP="00D6194E">
      <w:pPr>
        <w:widowControl/>
        <w:numPr>
          <w:ilvl w:val="0"/>
          <w:numId w:val="2"/>
        </w:numPr>
        <w:jc w:val="center"/>
        <w:rPr>
          <w:rFonts w:ascii="仿宋_GB2312" w:eastAsia="仿宋_GB2312" w:hAnsi="宋体"/>
          <w:snapToGrid w:val="0"/>
          <w:kern w:val="0"/>
          <w:sz w:val="32"/>
          <w:szCs w:val="32"/>
        </w:rPr>
      </w:pPr>
      <w:r w:rsidRPr="00E20BEA">
        <w:rPr>
          <w:rFonts w:ascii="仿宋_GB2312" w:eastAsia="仿宋_GB2312" w:hAnsi="宋体" w:hint="eastAsia"/>
          <w:snapToGrid w:val="0"/>
          <w:kern w:val="0"/>
          <w:sz w:val="32"/>
          <w:szCs w:val="32"/>
        </w:rPr>
        <w:br w:type="page"/>
      </w:r>
    </w:p>
    <w:p w14:paraId="2414A355"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bookmarkStart w:id="0" w:name="_Toc57279940"/>
      <w:bookmarkStart w:id="1" w:name="_Toc37345928"/>
      <w:r w:rsidRPr="00E20BEA">
        <w:rPr>
          <w:rFonts w:ascii="仿宋_GB2312" w:eastAsia="仿宋_GB2312" w:hint="eastAsia"/>
          <w:b/>
          <w:kern w:val="44"/>
          <w:sz w:val="32"/>
          <w:szCs w:val="32"/>
        </w:rPr>
        <w:lastRenderedPageBreak/>
        <w:t>一、报 价 函</w:t>
      </w:r>
      <w:bookmarkEnd w:id="0"/>
      <w:bookmarkEnd w:id="1"/>
    </w:p>
    <w:p w14:paraId="46CAB897" w14:textId="77777777" w:rsidR="00D6194E" w:rsidRPr="00E20BEA" w:rsidRDefault="00D6194E" w:rsidP="00D6194E">
      <w:pPr>
        <w:spacing w:line="360" w:lineRule="auto"/>
        <w:rPr>
          <w:rFonts w:ascii="仿宋_GB2312" w:eastAsia="仿宋_GB2312" w:hAnsi="仿宋" w:cs="仿宋"/>
          <w:color w:val="000000"/>
          <w:sz w:val="24"/>
          <w:szCs w:val="24"/>
        </w:rPr>
      </w:pPr>
      <w:r w:rsidRPr="00E20BEA">
        <w:rPr>
          <w:rFonts w:ascii="仿宋_GB2312" w:eastAsia="仿宋_GB2312" w:hAnsi="仿宋" w:cs="仿宋" w:hint="eastAsia"/>
          <w:color w:val="000000"/>
          <w:sz w:val="24"/>
          <w:szCs w:val="24"/>
        </w:rPr>
        <w:t>四川省交通勘察设计研究院有限公司：</w:t>
      </w:r>
    </w:p>
    <w:p w14:paraId="6A1841FC"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color w:val="000000"/>
          <w:sz w:val="24"/>
          <w:szCs w:val="24"/>
        </w:rPr>
      </w:pPr>
      <w:r w:rsidRPr="00E20BEA">
        <w:rPr>
          <w:rFonts w:ascii="仿宋_GB2312" w:eastAsia="仿宋_GB2312" w:hAnsi="仿宋" w:cs="仿宋" w:hint="eastAsia"/>
          <w:sz w:val="24"/>
          <w:szCs w:val="24"/>
        </w:rPr>
        <w:t>一、我方已仔细研究了</w:t>
      </w:r>
      <w:r w:rsidRPr="00E20BEA">
        <w:rPr>
          <w:rFonts w:ascii="仿宋_GB2312" w:eastAsia="仿宋_GB2312" w:hAnsi="仿宋" w:cs="仿宋" w:hint="eastAsia"/>
          <w:sz w:val="24"/>
          <w:szCs w:val="24"/>
          <w:u w:val="single"/>
        </w:rPr>
        <w:t xml:space="preserve"> </w:t>
      </w:r>
      <w:r w:rsidR="009D167A" w:rsidRPr="00E20BEA">
        <w:rPr>
          <w:rFonts w:ascii="仿宋_GB2312" w:eastAsia="仿宋_GB2312" w:hAnsi="仿宋" w:cs="仿宋" w:hint="eastAsia"/>
          <w:sz w:val="24"/>
          <w:szCs w:val="24"/>
          <w:u w:val="single"/>
        </w:rPr>
        <w:t>内江至大足高速公路（四川境）行洪论证与河势稳定评价</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（项目名称）询价公告及其所有附件的全部内容，在完全理解并严格遵守竞询价文件的各项规定和要求的前提下，我方愿意按约定提供</w:t>
      </w:r>
      <w:r w:rsidRPr="00E20BEA">
        <w:rPr>
          <w:rFonts w:ascii="仿宋_GB2312" w:eastAsia="仿宋_GB2312" w:hAnsi="仿宋" w:cs="仿宋" w:hint="eastAsia"/>
          <w:sz w:val="24"/>
          <w:szCs w:val="24"/>
          <w:u w:val="single"/>
        </w:rPr>
        <w:t xml:space="preserve"> </w:t>
      </w:r>
      <w:r w:rsidR="009D167A" w:rsidRPr="00E20BEA">
        <w:rPr>
          <w:rFonts w:ascii="仿宋_GB2312" w:eastAsia="仿宋_GB2312" w:hAnsi="仿宋" w:cs="仿宋" w:hint="eastAsia"/>
          <w:sz w:val="24"/>
          <w:szCs w:val="24"/>
          <w:u w:val="single"/>
        </w:rPr>
        <w:t>-K0+012.405</w:t>
      </w:r>
      <w:proofErr w:type="gramStart"/>
      <w:r w:rsidR="009D167A" w:rsidRPr="00E20BEA">
        <w:rPr>
          <w:rFonts w:ascii="仿宋_GB2312" w:eastAsia="仿宋_GB2312" w:hAnsi="仿宋" w:cs="仿宋" w:hint="eastAsia"/>
          <w:sz w:val="24"/>
          <w:szCs w:val="24"/>
          <w:u w:val="single"/>
        </w:rPr>
        <w:t>清流河</w:t>
      </w:r>
      <w:proofErr w:type="gramEnd"/>
      <w:r w:rsidR="009D167A" w:rsidRPr="00E20BEA">
        <w:rPr>
          <w:rFonts w:ascii="仿宋_GB2312" w:eastAsia="仿宋_GB2312" w:hAnsi="仿宋" w:cs="仿宋" w:hint="eastAsia"/>
          <w:sz w:val="24"/>
          <w:szCs w:val="24"/>
          <w:u w:val="single"/>
        </w:rPr>
        <w:t>大桥的洪水影响评价报告编制工作及送审报批工作</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服务，并按期完成。</w:t>
      </w:r>
      <w:r w:rsidRPr="00E20BEA">
        <w:rPr>
          <w:rFonts w:ascii="仿宋_GB2312" w:eastAsia="仿宋_GB2312" w:hAnsi="仿宋" w:cs="仿宋" w:hint="eastAsia"/>
          <w:color w:val="000000"/>
          <w:sz w:val="24"/>
          <w:szCs w:val="24"/>
        </w:rPr>
        <w:t>我方对该项目报价人民币（大写）</w:t>
      </w:r>
      <w:r w:rsidRPr="00E20BEA">
        <w:rPr>
          <w:rFonts w:ascii="仿宋_GB2312" w:eastAsia="仿宋_GB2312" w:hAnsi="仿宋" w:cs="仿宋" w:hint="eastAsia"/>
          <w:color w:val="000000"/>
          <w:sz w:val="24"/>
          <w:szCs w:val="24"/>
          <w:u w:val="single"/>
        </w:rPr>
        <w:t xml:space="preserve">    元整   </w:t>
      </w:r>
      <w:r w:rsidRPr="00E20BEA">
        <w:rPr>
          <w:rFonts w:ascii="仿宋_GB2312" w:eastAsia="仿宋_GB2312" w:hAnsi="仿宋" w:cs="仿宋" w:hint="eastAsia"/>
          <w:color w:val="000000"/>
          <w:sz w:val="24"/>
          <w:szCs w:val="24"/>
        </w:rPr>
        <w:t xml:space="preserve">     （小写：</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元）。</w:t>
      </w:r>
    </w:p>
    <w:p w14:paraId="3FA8452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二、工期</w:t>
      </w:r>
    </w:p>
    <w:p w14:paraId="3572A704"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工期：</w:t>
      </w:r>
    </w:p>
    <w:p w14:paraId="0A7E0BDD"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三、服务承诺</w:t>
      </w:r>
    </w:p>
    <w:p w14:paraId="2099D4BC"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1、依据贵方的管理目标、技术要求，服从统一安排和现场负责人的统一指挥，接受贵方现场人员的质量安全的管理监督；执行贵方提供的任务</w:t>
      </w:r>
      <w:proofErr w:type="gramStart"/>
      <w:r w:rsidRPr="00E20BEA">
        <w:rPr>
          <w:rFonts w:ascii="仿宋_GB2312" w:eastAsia="仿宋_GB2312" w:hAnsi="仿宋" w:cs="仿宋" w:hint="eastAsia"/>
          <w:sz w:val="24"/>
          <w:szCs w:val="24"/>
        </w:rPr>
        <w:t>书实施</w:t>
      </w:r>
      <w:proofErr w:type="gramEnd"/>
      <w:r w:rsidRPr="00E20BEA">
        <w:rPr>
          <w:rFonts w:ascii="仿宋_GB2312" w:eastAsia="仿宋_GB2312" w:hAnsi="仿宋" w:cs="仿宋" w:hint="eastAsia"/>
          <w:sz w:val="24"/>
          <w:szCs w:val="24"/>
        </w:rPr>
        <w:t>要求，确保达到质量、安全标准。</w:t>
      </w:r>
    </w:p>
    <w:p w14:paraId="4882F3A8"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2、加强项目管理，保证在整个项目生产过程中的文明生产、安全生产，做好预防保障措施，一旦出现意外事件，均由我全部负责，与贵方无关。</w:t>
      </w:r>
    </w:p>
    <w:p w14:paraId="62CA592F"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3、我公司已知悉询价函所列要求，将严格按照询价</w:t>
      </w:r>
      <w:proofErr w:type="gramStart"/>
      <w:r w:rsidRPr="00E20BEA">
        <w:rPr>
          <w:rFonts w:ascii="仿宋_GB2312" w:eastAsia="仿宋_GB2312" w:hAnsi="仿宋" w:cs="仿宋" w:hint="eastAsia"/>
          <w:sz w:val="24"/>
          <w:szCs w:val="24"/>
        </w:rPr>
        <w:t>函要求</w:t>
      </w:r>
      <w:proofErr w:type="gramEnd"/>
      <w:r w:rsidRPr="00E20BEA">
        <w:rPr>
          <w:rFonts w:ascii="仿宋_GB2312" w:eastAsia="仿宋_GB2312" w:hAnsi="仿宋" w:cs="仿宋" w:hint="eastAsia"/>
          <w:sz w:val="24"/>
          <w:szCs w:val="24"/>
        </w:rPr>
        <w:t>执行，保证工程质量及安全要求。</w:t>
      </w:r>
    </w:p>
    <w:p w14:paraId="07CC4229"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4、我公司已知悉询价函及附件中所列明的违约责任，若有违约情况，我公司自愿承担相应责任。</w:t>
      </w:r>
    </w:p>
    <w:p w14:paraId="4212C974"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r w:rsidRPr="00E20BEA">
        <w:rPr>
          <w:rFonts w:ascii="仿宋_GB2312" w:eastAsia="仿宋_GB2312" w:hAnsi="仿宋" w:cs="仿宋" w:hint="eastAsia"/>
          <w:sz w:val="24"/>
          <w:szCs w:val="24"/>
        </w:rPr>
        <w:t>四、联系方式</w:t>
      </w:r>
    </w:p>
    <w:p w14:paraId="65C74792" w14:textId="77777777" w:rsidR="00D6194E" w:rsidRPr="00E20BEA" w:rsidRDefault="00D6194E" w:rsidP="00D6194E">
      <w:pPr>
        <w:tabs>
          <w:tab w:val="left" w:pos="3480"/>
        </w:tabs>
        <w:spacing w:line="360" w:lineRule="auto"/>
        <w:ind w:firstLineChars="400" w:firstLine="960"/>
        <w:jc w:val="left"/>
        <w:rPr>
          <w:rFonts w:ascii="仿宋_GB2312" w:eastAsia="仿宋_GB2312" w:hAnsi="仿宋" w:cs="仿宋"/>
          <w:sz w:val="24"/>
          <w:szCs w:val="24"/>
        </w:rPr>
      </w:pPr>
      <w:r w:rsidRPr="00E20BEA">
        <w:rPr>
          <w:rFonts w:ascii="仿宋_GB2312" w:eastAsia="仿宋_GB2312" w:hAnsi="仿宋" w:cs="仿宋" w:hint="eastAsia"/>
          <w:sz w:val="24"/>
          <w:szCs w:val="24"/>
        </w:rPr>
        <w:t>联系人:</w:t>
      </w:r>
      <w:r w:rsidRPr="00E20BEA">
        <w:rPr>
          <w:rFonts w:ascii="仿宋_GB2312" w:eastAsia="仿宋_GB2312" w:hAnsi="仿宋" w:cs="仿宋" w:hint="eastAsia"/>
          <w:sz w:val="24"/>
          <w:szCs w:val="24"/>
          <w:u w:val="single"/>
        </w:rPr>
        <w:t xml:space="preserve">         </w:t>
      </w:r>
      <w:r w:rsidRPr="00E20BEA">
        <w:rPr>
          <w:rFonts w:ascii="仿宋_GB2312" w:eastAsia="仿宋_GB2312" w:hAnsi="仿宋" w:cs="仿宋" w:hint="eastAsia"/>
          <w:sz w:val="24"/>
          <w:szCs w:val="24"/>
        </w:rPr>
        <w:t xml:space="preserve">电话 </w:t>
      </w:r>
      <w:r w:rsidRPr="00E20BEA">
        <w:rPr>
          <w:rFonts w:ascii="仿宋_GB2312" w:eastAsia="仿宋_GB2312" w:hAnsi="仿宋" w:cs="仿宋" w:hint="eastAsia"/>
          <w:sz w:val="24"/>
          <w:szCs w:val="24"/>
          <w:u w:val="single"/>
        </w:rPr>
        <w:t xml:space="preserve">             </w:t>
      </w:r>
    </w:p>
    <w:p w14:paraId="2911A37A" w14:textId="77777777" w:rsidR="00D6194E" w:rsidRPr="00E20BEA" w:rsidRDefault="00D6194E" w:rsidP="00D6194E">
      <w:pPr>
        <w:tabs>
          <w:tab w:val="left" w:pos="3480"/>
        </w:tabs>
        <w:spacing w:line="360" w:lineRule="auto"/>
        <w:ind w:firstLineChars="200" w:firstLine="480"/>
        <w:jc w:val="left"/>
        <w:rPr>
          <w:rFonts w:ascii="仿宋_GB2312" w:eastAsia="仿宋_GB2312" w:hAnsi="仿宋" w:cs="仿宋"/>
          <w:sz w:val="24"/>
          <w:szCs w:val="24"/>
        </w:rPr>
      </w:pPr>
    </w:p>
    <w:p w14:paraId="24B94754"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p>
    <w:p w14:paraId="72F22A58"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p>
    <w:p w14:paraId="4F4F6116" w14:textId="77777777" w:rsidR="00D6194E" w:rsidRPr="00E20BEA" w:rsidRDefault="00D6194E" w:rsidP="00D6194E">
      <w:pPr>
        <w:spacing w:line="360" w:lineRule="auto"/>
        <w:ind w:firstLineChars="200" w:firstLine="448"/>
        <w:rPr>
          <w:rFonts w:ascii="仿宋_GB2312" w:eastAsia="仿宋_GB2312" w:hAnsi="仿宋" w:cs="仿宋"/>
          <w:color w:val="000000"/>
          <w:spacing w:val="-8"/>
          <w:sz w:val="24"/>
          <w:szCs w:val="24"/>
        </w:rPr>
      </w:pPr>
      <w:r w:rsidRPr="00E20BEA">
        <w:rPr>
          <w:rFonts w:ascii="仿宋_GB2312" w:eastAsia="仿宋_GB2312" w:hAnsi="仿宋" w:cs="仿宋" w:hint="eastAsia"/>
          <w:color w:val="000000"/>
          <w:spacing w:val="-8"/>
          <w:sz w:val="24"/>
          <w:szCs w:val="24"/>
        </w:rPr>
        <w:t>报价单位（单位名称）：</w:t>
      </w:r>
      <w:r w:rsidRPr="00E20BEA">
        <w:rPr>
          <w:rFonts w:ascii="仿宋_GB2312" w:eastAsia="仿宋_GB2312" w:hAnsi="仿宋" w:cs="仿宋" w:hint="eastAsia"/>
          <w:color w:val="000000"/>
          <w:spacing w:val="-8"/>
          <w:sz w:val="24"/>
          <w:szCs w:val="24"/>
          <w:u w:val="single"/>
        </w:rPr>
        <w:t xml:space="preserve">                   </w:t>
      </w:r>
      <w:r w:rsidRPr="00E20BEA">
        <w:rPr>
          <w:rFonts w:ascii="仿宋_GB2312" w:eastAsia="仿宋_GB2312" w:hAnsi="仿宋" w:cs="仿宋" w:hint="eastAsia"/>
          <w:color w:val="000000"/>
          <w:spacing w:val="-8"/>
          <w:sz w:val="24"/>
          <w:szCs w:val="24"/>
        </w:rPr>
        <w:t>（盖单位公章）</w:t>
      </w:r>
    </w:p>
    <w:p w14:paraId="334C7138" w14:textId="77777777" w:rsidR="00D6194E" w:rsidRPr="00E20BEA" w:rsidRDefault="00D6194E" w:rsidP="00D6194E">
      <w:pPr>
        <w:spacing w:line="360" w:lineRule="auto"/>
        <w:ind w:firstLineChars="200" w:firstLine="480"/>
        <w:rPr>
          <w:rFonts w:ascii="仿宋_GB2312" w:eastAsia="仿宋_GB2312" w:hAnsi="仿宋" w:cs="仿宋"/>
          <w:color w:val="000000"/>
          <w:sz w:val="24"/>
          <w:szCs w:val="24"/>
          <w:u w:val="single"/>
        </w:rPr>
      </w:pPr>
      <w:r w:rsidRPr="00E20BEA">
        <w:rPr>
          <w:rFonts w:ascii="仿宋_GB2312" w:eastAsia="仿宋_GB2312" w:hAnsi="仿宋" w:cs="仿宋" w:hint="eastAsia"/>
          <w:color w:val="000000"/>
          <w:sz w:val="24"/>
          <w:szCs w:val="24"/>
        </w:rPr>
        <w:t>法定代表人或授权委托人（</w:t>
      </w:r>
      <w:r w:rsidRPr="00E20BEA">
        <w:rPr>
          <w:rFonts w:ascii="仿宋_GB2312" w:eastAsia="仿宋_GB2312" w:hAnsi="仿宋" w:cs="仿宋" w:hint="eastAsia"/>
          <w:color w:val="000000" w:themeColor="text1"/>
          <w:sz w:val="24"/>
          <w:szCs w:val="24"/>
        </w:rPr>
        <w:t>签字</w:t>
      </w:r>
      <w:r w:rsidRPr="00E20BEA">
        <w:rPr>
          <w:rFonts w:ascii="仿宋_GB2312" w:eastAsia="仿宋_GB2312" w:hAnsi="仿宋" w:cs="仿宋" w:hint="eastAsia"/>
          <w:color w:val="000000"/>
          <w:sz w:val="24"/>
          <w:szCs w:val="24"/>
        </w:rPr>
        <w:t>）</w:t>
      </w:r>
      <w:r w:rsidRPr="00E20BEA">
        <w:rPr>
          <w:rFonts w:ascii="仿宋_GB2312" w:eastAsia="仿宋_GB2312" w:hAnsi="仿宋" w:cs="仿宋" w:hint="eastAsia"/>
          <w:color w:val="000000"/>
          <w:sz w:val="24"/>
          <w:szCs w:val="24"/>
          <w:u w:val="single"/>
        </w:rPr>
        <w:t xml:space="preserve">                 </w:t>
      </w:r>
    </w:p>
    <w:p w14:paraId="16A03E39" w14:textId="77777777" w:rsidR="00D6194E" w:rsidRPr="00E20BEA" w:rsidRDefault="00D6194E" w:rsidP="00D6194E">
      <w:pPr>
        <w:spacing w:line="360" w:lineRule="auto"/>
        <w:ind w:firstLineChars="200" w:firstLine="482"/>
        <w:rPr>
          <w:rFonts w:ascii="仿宋_GB2312" w:eastAsia="仿宋_GB2312" w:hAnsi="仿宋" w:cs="仿宋"/>
          <w:color w:val="000000"/>
          <w:sz w:val="24"/>
          <w:szCs w:val="24"/>
        </w:rPr>
      </w:pPr>
      <w:r w:rsidRPr="00E20BEA">
        <w:rPr>
          <w:rFonts w:ascii="仿宋_GB2312" w:eastAsia="仿宋_GB2312" w:hAnsi="仿宋" w:cs="仿宋" w:hint="eastAsia"/>
          <w:b/>
          <w:color w:val="000000"/>
          <w:sz w:val="24"/>
          <w:szCs w:val="24"/>
        </w:rPr>
        <w:t xml:space="preserve">                       </w:t>
      </w:r>
      <w:r w:rsidRPr="00E20BEA">
        <w:rPr>
          <w:rFonts w:ascii="仿宋_GB2312" w:eastAsia="仿宋_GB2312" w:hAnsi="仿宋" w:cs="仿宋" w:hint="eastAsia"/>
          <w:b/>
          <w:color w:val="000000"/>
          <w:sz w:val="24"/>
          <w:szCs w:val="24"/>
          <w:u w:val="single"/>
        </w:rPr>
        <w:t xml:space="preserve">      </w:t>
      </w:r>
      <w:r w:rsidRPr="00E20BEA">
        <w:rPr>
          <w:rFonts w:ascii="仿宋_GB2312" w:eastAsia="仿宋_GB2312" w:hAnsi="仿宋" w:cs="仿宋" w:hint="eastAsia"/>
          <w:color w:val="000000"/>
          <w:sz w:val="24"/>
          <w:szCs w:val="24"/>
        </w:rPr>
        <w:t>年</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月</w:t>
      </w:r>
      <w:r w:rsidRPr="00E20BEA">
        <w:rPr>
          <w:rFonts w:ascii="仿宋_GB2312" w:eastAsia="仿宋_GB2312" w:hAnsi="仿宋" w:cs="仿宋" w:hint="eastAsia"/>
          <w:color w:val="000000"/>
          <w:sz w:val="24"/>
          <w:szCs w:val="24"/>
          <w:u w:val="single"/>
        </w:rPr>
        <w:t xml:space="preserve">    </w:t>
      </w:r>
      <w:r w:rsidRPr="00E20BEA">
        <w:rPr>
          <w:rFonts w:ascii="仿宋_GB2312" w:eastAsia="仿宋_GB2312" w:hAnsi="仿宋" w:cs="仿宋" w:hint="eastAsia"/>
          <w:color w:val="000000"/>
          <w:sz w:val="24"/>
          <w:szCs w:val="24"/>
        </w:rPr>
        <w:t>日</w:t>
      </w:r>
    </w:p>
    <w:p w14:paraId="1C7FD21F" w14:textId="77777777" w:rsidR="00D6194E" w:rsidRPr="00E20BEA" w:rsidRDefault="00D6194E" w:rsidP="00D6194E">
      <w:pPr>
        <w:widowControl/>
        <w:spacing w:line="360" w:lineRule="auto"/>
        <w:jc w:val="left"/>
        <w:rPr>
          <w:rFonts w:ascii="仿宋_GB2312" w:eastAsia="仿宋_GB2312" w:hAnsi="仿宋" w:cs="仿宋"/>
          <w:snapToGrid w:val="0"/>
          <w:kern w:val="0"/>
          <w:sz w:val="24"/>
          <w:szCs w:val="24"/>
        </w:rPr>
      </w:pPr>
      <w:r w:rsidRPr="00E20BEA">
        <w:rPr>
          <w:rFonts w:ascii="仿宋_GB2312" w:eastAsia="仿宋_GB2312" w:hAnsi="仿宋" w:cs="仿宋" w:hint="eastAsia"/>
          <w:snapToGrid w:val="0"/>
          <w:kern w:val="0"/>
          <w:sz w:val="24"/>
          <w:szCs w:val="24"/>
        </w:rPr>
        <w:br w:type="page"/>
      </w:r>
    </w:p>
    <w:p w14:paraId="6EACB8B0" w14:textId="77777777" w:rsidR="00D6194E" w:rsidRPr="00E20BEA" w:rsidRDefault="00D6194E" w:rsidP="00D6194E">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二、报价人基本情况（营业执照、资质、开户许可证等）</w:t>
      </w:r>
    </w:p>
    <w:p w14:paraId="73363870" w14:textId="02F2CB68" w:rsidR="00D6194E" w:rsidRPr="00E20BEA" w:rsidRDefault="00D6194E" w:rsidP="00D6194E">
      <w:pPr>
        <w:rPr>
          <w:rFonts w:ascii="仿宋_GB2312" w:eastAsia="仿宋_GB2312" w:hAnsi="仿宋_GB2312" w:cs="仿宋_GB2312"/>
          <w:sz w:val="32"/>
          <w:szCs w:val="32"/>
        </w:rPr>
      </w:pPr>
      <w:r w:rsidRPr="00E20BEA">
        <w:rPr>
          <w:rFonts w:ascii="仿宋_GB2312" w:eastAsia="仿宋_GB2312" w:hAnsi="仿宋_GB2312" w:cs="仿宋_GB2312" w:hint="eastAsia"/>
          <w:sz w:val="32"/>
          <w:szCs w:val="32"/>
        </w:rPr>
        <w:t>（复印件</w:t>
      </w:r>
      <w:r w:rsidR="00155B5F">
        <w:rPr>
          <w:rFonts w:ascii="仿宋_GB2312" w:eastAsia="仿宋_GB2312" w:hAnsi="仿宋_GB2312" w:cs="仿宋_GB2312" w:hint="eastAsia"/>
          <w:sz w:val="32"/>
          <w:szCs w:val="32"/>
        </w:rPr>
        <w:t>盖鲜章</w:t>
      </w:r>
      <w:r w:rsidRPr="00E20BEA">
        <w:rPr>
          <w:rFonts w:ascii="仿宋_GB2312" w:eastAsia="仿宋_GB2312" w:hAnsi="仿宋_GB2312" w:cs="仿宋_GB2312" w:hint="eastAsia"/>
          <w:sz w:val="32"/>
          <w:szCs w:val="32"/>
        </w:rPr>
        <w:t>）</w:t>
      </w:r>
    </w:p>
    <w:p w14:paraId="02200E50" w14:textId="77777777" w:rsidR="00D6194E" w:rsidRPr="00E20BEA" w:rsidRDefault="00D6194E" w:rsidP="00D6194E">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22D1BCA6" w14:textId="77777777" w:rsidR="00FC7E50" w:rsidRPr="00E20BEA" w:rsidRDefault="00FC7E50" w:rsidP="00FC7E50">
      <w:pPr>
        <w:widowControl/>
        <w:ind w:left="900"/>
        <w:jc w:val="center"/>
        <w:rPr>
          <w:rFonts w:ascii="仿宋_GB2312" w:eastAsia="仿宋_GB2312" w:hAnsi="宋体"/>
          <w:snapToGrid w:val="0"/>
          <w:kern w:val="0"/>
          <w:sz w:val="32"/>
          <w:szCs w:val="32"/>
        </w:rPr>
      </w:pPr>
      <w:r w:rsidRPr="00E20BEA">
        <w:rPr>
          <w:rFonts w:ascii="仿宋_GB2312" w:eastAsia="仿宋_GB2312" w:hint="eastAsia"/>
          <w:b/>
          <w:kern w:val="44"/>
          <w:sz w:val="32"/>
          <w:szCs w:val="32"/>
        </w:rPr>
        <w:lastRenderedPageBreak/>
        <w:t>三、授权委托书</w:t>
      </w:r>
    </w:p>
    <w:p w14:paraId="633EFEE0" w14:textId="77777777" w:rsidR="001E4233" w:rsidRPr="00E20BEA" w:rsidRDefault="001E4233" w:rsidP="001E4233">
      <w:pPr>
        <w:jc w:val="center"/>
        <w:rPr>
          <w:rFonts w:ascii="仿宋_GB2312" w:eastAsia="仿宋_GB2312"/>
          <w:b/>
          <w:sz w:val="28"/>
          <w:szCs w:val="28"/>
        </w:rPr>
      </w:pPr>
    </w:p>
    <w:p w14:paraId="02C4CEAA" w14:textId="77777777" w:rsidR="001E4233" w:rsidRPr="00E20BEA" w:rsidRDefault="001E4233" w:rsidP="001E4233">
      <w:pPr>
        <w:snapToGrid w:val="0"/>
        <w:spacing w:line="360" w:lineRule="auto"/>
        <w:ind w:firstLineChars="200" w:firstLine="480"/>
        <w:rPr>
          <w:rFonts w:ascii="仿宋_GB2312" w:eastAsia="仿宋_GB2312"/>
          <w:sz w:val="24"/>
        </w:rPr>
      </w:pPr>
      <w:r w:rsidRPr="00E20BEA">
        <w:rPr>
          <w:rFonts w:ascii="仿宋_GB2312" w:eastAsia="仿宋_GB2312" w:hint="eastAsia"/>
          <w:sz w:val="24"/>
        </w:rPr>
        <w:t>本人：</w:t>
      </w:r>
      <w:r w:rsidRPr="00E20BEA">
        <w:rPr>
          <w:rFonts w:ascii="仿宋_GB2312" w:eastAsia="仿宋_GB2312" w:hint="eastAsia"/>
          <w:sz w:val="24"/>
          <w:u w:val="single"/>
        </w:rPr>
        <w:t xml:space="preserve">     </w:t>
      </w:r>
      <w:r w:rsidRPr="00E20BEA">
        <w:rPr>
          <w:rFonts w:ascii="仿宋_GB2312" w:eastAsia="仿宋_GB2312" w:hint="eastAsia"/>
          <w:sz w:val="24"/>
        </w:rPr>
        <w:t>（姓名）系</w:t>
      </w:r>
      <w:r w:rsidRPr="00E20BEA">
        <w:rPr>
          <w:rFonts w:ascii="仿宋_GB2312" w:eastAsia="仿宋_GB2312" w:hint="eastAsia"/>
          <w:sz w:val="24"/>
          <w:u w:val="single"/>
        </w:rPr>
        <w:t xml:space="preserve">                  </w:t>
      </w:r>
      <w:r w:rsidRPr="00E20BEA">
        <w:rPr>
          <w:rFonts w:ascii="仿宋_GB2312" w:eastAsia="仿宋_GB2312" w:hint="eastAsia"/>
          <w:sz w:val="24"/>
        </w:rPr>
        <w:t>（报价人名称）的法定代表人，现授权委托</w:t>
      </w:r>
      <w:r w:rsidRPr="00E20BEA">
        <w:rPr>
          <w:rFonts w:ascii="仿宋_GB2312" w:eastAsia="仿宋_GB2312" w:hint="eastAsia"/>
          <w:sz w:val="24"/>
          <w:u w:val="single"/>
        </w:rPr>
        <w:t xml:space="preserve">     </w:t>
      </w:r>
      <w:r w:rsidRPr="00E20BEA">
        <w:rPr>
          <w:rFonts w:ascii="仿宋_GB2312" w:eastAsia="仿宋_GB2312" w:hint="eastAsia"/>
          <w:sz w:val="24"/>
        </w:rPr>
        <w:t>（身份证号：</w:t>
      </w:r>
      <w:r w:rsidRPr="00E20BEA">
        <w:rPr>
          <w:rFonts w:ascii="仿宋_GB2312" w:eastAsia="仿宋_GB2312" w:hint="eastAsia"/>
          <w:sz w:val="24"/>
          <w:u w:val="single"/>
        </w:rPr>
        <w:t xml:space="preserve">               </w:t>
      </w:r>
      <w:r w:rsidRPr="00E20BEA">
        <w:rPr>
          <w:rFonts w:ascii="仿宋_GB2312" w:eastAsia="仿宋_GB2312" w:hint="eastAsia"/>
          <w:sz w:val="24"/>
        </w:rPr>
        <w:t>）为我单位委托代理人，以本单位的名义参加</w:t>
      </w:r>
      <w:r w:rsidRPr="00E20BEA">
        <w:rPr>
          <w:rFonts w:ascii="仿宋_GB2312" w:eastAsia="仿宋_GB2312" w:hint="eastAsia"/>
          <w:sz w:val="24"/>
          <w:u w:val="single"/>
        </w:rPr>
        <w:t xml:space="preserve"> </w:t>
      </w:r>
      <w:r w:rsidRPr="00E20BEA">
        <w:rPr>
          <w:rFonts w:ascii="仿宋_GB2312" w:eastAsia="仿宋_GB2312" w:hAnsi="宋体" w:cs="宋体" w:hint="eastAsia"/>
          <w:kern w:val="0"/>
          <w:sz w:val="24"/>
          <w:szCs w:val="24"/>
          <w:u w:val="single"/>
        </w:rPr>
        <w:t xml:space="preserve">                                                       </w:t>
      </w:r>
      <w:r w:rsidRPr="00E20BEA">
        <w:rPr>
          <w:rFonts w:ascii="仿宋_GB2312" w:eastAsia="仿宋_GB2312" w:hint="eastAsia"/>
          <w:sz w:val="24"/>
        </w:rPr>
        <w:t>的报价活动。代理人在报价活动过程中所签署的一切文件和处理与之有关的一切事务，我方均予以承认，其法律后果由我方承担。</w:t>
      </w:r>
    </w:p>
    <w:p w14:paraId="533909D4" w14:textId="77777777"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代理人无转委托权。特此委托。委托期限：从本授权委托书签署之日起至报价有效期截止。</w:t>
      </w:r>
    </w:p>
    <w:p w14:paraId="4E3ADB17" w14:textId="77777777"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附：法定代表人和授权代理人身份证复印件。</w:t>
      </w:r>
    </w:p>
    <w:p w14:paraId="42F3E05D" w14:textId="77777777" w:rsidR="001E4233" w:rsidRPr="00E20BEA" w:rsidRDefault="001E4233" w:rsidP="001E4233">
      <w:pPr>
        <w:snapToGrid w:val="0"/>
        <w:spacing w:line="360" w:lineRule="auto"/>
        <w:rPr>
          <w:rFonts w:ascii="仿宋_GB2312" w:eastAsia="仿宋_GB2312"/>
          <w:sz w:val="24"/>
        </w:rPr>
      </w:pPr>
    </w:p>
    <w:p w14:paraId="20F335EA" w14:textId="77777777" w:rsidR="001E4233" w:rsidRPr="00E20BEA" w:rsidRDefault="001E4233" w:rsidP="001E4233">
      <w:pPr>
        <w:snapToGrid w:val="0"/>
        <w:spacing w:line="360" w:lineRule="auto"/>
        <w:rPr>
          <w:rFonts w:ascii="仿宋_GB2312" w:eastAsia="仿宋_GB2312"/>
          <w:sz w:val="24"/>
        </w:rPr>
      </w:pPr>
    </w:p>
    <w:p w14:paraId="2D681B97" w14:textId="77777777" w:rsidR="001E4233" w:rsidRPr="00E20BEA" w:rsidRDefault="001E4233" w:rsidP="001E4233">
      <w:pPr>
        <w:snapToGrid w:val="0"/>
        <w:spacing w:line="360" w:lineRule="auto"/>
        <w:rPr>
          <w:rFonts w:ascii="仿宋_GB2312" w:eastAsia="仿宋_GB2312"/>
          <w:sz w:val="24"/>
        </w:rPr>
      </w:pPr>
    </w:p>
    <w:p w14:paraId="0DF73192" w14:textId="77777777" w:rsidR="001E4233" w:rsidRPr="00E20BEA" w:rsidRDefault="001E4233" w:rsidP="001E4233">
      <w:pPr>
        <w:snapToGrid w:val="0"/>
        <w:spacing w:line="360" w:lineRule="auto"/>
        <w:rPr>
          <w:rFonts w:ascii="仿宋_GB2312" w:eastAsia="仿宋_GB2312"/>
          <w:sz w:val="24"/>
        </w:rPr>
      </w:pPr>
    </w:p>
    <w:p w14:paraId="5F356CFA" w14:textId="77777777" w:rsidR="001E4233" w:rsidRPr="00E20BEA" w:rsidRDefault="001E4233" w:rsidP="001E4233">
      <w:pPr>
        <w:snapToGrid w:val="0"/>
        <w:spacing w:line="360" w:lineRule="auto"/>
        <w:ind w:firstLineChars="1250" w:firstLine="3000"/>
        <w:rPr>
          <w:rFonts w:ascii="仿宋_GB2312" w:eastAsia="仿宋_GB2312"/>
          <w:sz w:val="24"/>
        </w:rPr>
      </w:pPr>
      <w:r w:rsidRPr="00E20BEA">
        <w:rPr>
          <w:rFonts w:ascii="仿宋_GB2312" w:eastAsia="仿宋_GB2312" w:hint="eastAsia"/>
          <w:sz w:val="24"/>
        </w:rPr>
        <w:t>报价人：</w:t>
      </w:r>
      <w:r w:rsidRPr="00E20BEA">
        <w:rPr>
          <w:rFonts w:ascii="仿宋_GB2312" w:eastAsia="仿宋_GB2312" w:hint="eastAsia"/>
          <w:sz w:val="24"/>
          <w:u w:val="single"/>
        </w:rPr>
        <w:t xml:space="preserve">                        </w:t>
      </w:r>
      <w:r w:rsidRPr="00E20BEA">
        <w:rPr>
          <w:rFonts w:ascii="仿宋_GB2312" w:eastAsia="仿宋_GB2312" w:hint="eastAsia"/>
          <w:sz w:val="24"/>
        </w:rPr>
        <w:t>（盖章）</w:t>
      </w:r>
    </w:p>
    <w:p w14:paraId="1FA2A2D7" w14:textId="77777777" w:rsidR="001E4233" w:rsidRPr="00E20BEA" w:rsidRDefault="001E4233" w:rsidP="001E4233">
      <w:pPr>
        <w:snapToGrid w:val="0"/>
        <w:spacing w:line="360" w:lineRule="auto"/>
        <w:ind w:firstLineChars="1250" w:firstLine="3000"/>
        <w:rPr>
          <w:rFonts w:ascii="仿宋_GB2312" w:eastAsia="仿宋_GB2312"/>
          <w:sz w:val="24"/>
        </w:rPr>
      </w:pPr>
    </w:p>
    <w:p w14:paraId="3D4DDAC9" w14:textId="77777777" w:rsidR="001E4233" w:rsidRPr="00E20BEA" w:rsidRDefault="001E4233" w:rsidP="001E4233">
      <w:pPr>
        <w:snapToGrid w:val="0"/>
        <w:spacing w:line="360" w:lineRule="auto"/>
        <w:ind w:right="480"/>
        <w:jc w:val="center"/>
        <w:rPr>
          <w:rFonts w:ascii="仿宋_GB2312" w:eastAsia="仿宋_GB2312"/>
          <w:sz w:val="24"/>
          <w:u w:val="single"/>
        </w:rPr>
      </w:pPr>
      <w:r w:rsidRPr="00E20BEA">
        <w:rPr>
          <w:rFonts w:ascii="仿宋_GB2312" w:eastAsia="仿宋_GB2312" w:hint="eastAsia"/>
          <w:sz w:val="24"/>
        </w:rPr>
        <w:t xml:space="preserve">     法定代表人（签字）：</w:t>
      </w:r>
      <w:r w:rsidRPr="00E20BEA">
        <w:rPr>
          <w:rFonts w:ascii="仿宋_GB2312" w:eastAsia="仿宋_GB2312" w:hint="eastAsia"/>
          <w:sz w:val="24"/>
          <w:u w:val="single"/>
        </w:rPr>
        <w:t xml:space="preserve">                     </w:t>
      </w:r>
    </w:p>
    <w:p w14:paraId="6ECF3233" w14:textId="77777777" w:rsidR="001E4233" w:rsidRPr="00E20BEA" w:rsidRDefault="001E4233" w:rsidP="001E4233">
      <w:pPr>
        <w:snapToGrid w:val="0"/>
        <w:spacing w:line="360" w:lineRule="auto"/>
        <w:jc w:val="right"/>
        <w:rPr>
          <w:rFonts w:ascii="仿宋_GB2312" w:eastAsia="仿宋_GB2312"/>
          <w:sz w:val="24"/>
        </w:rPr>
      </w:pPr>
    </w:p>
    <w:p w14:paraId="1DC5BEEC" w14:textId="77777777" w:rsidR="001E4233" w:rsidRPr="00E20BEA" w:rsidRDefault="001E4233" w:rsidP="001E4233">
      <w:pPr>
        <w:snapToGrid w:val="0"/>
        <w:spacing w:line="360" w:lineRule="auto"/>
        <w:jc w:val="center"/>
        <w:rPr>
          <w:rFonts w:ascii="仿宋_GB2312" w:eastAsia="仿宋_GB2312"/>
          <w:sz w:val="24"/>
          <w:u w:val="single"/>
        </w:rPr>
      </w:pPr>
      <w:r w:rsidRPr="00E20BEA">
        <w:rPr>
          <w:rFonts w:ascii="仿宋_GB2312" w:eastAsia="仿宋_GB2312" w:hint="eastAsia"/>
          <w:sz w:val="24"/>
        </w:rPr>
        <w:t xml:space="preserve"> 委托代理人（签字）：</w:t>
      </w:r>
      <w:r w:rsidRPr="00E20BEA">
        <w:rPr>
          <w:rFonts w:ascii="仿宋_GB2312" w:eastAsia="仿宋_GB2312" w:hint="eastAsia"/>
          <w:sz w:val="24"/>
          <w:u w:val="single"/>
        </w:rPr>
        <w:t xml:space="preserve">                    </w:t>
      </w:r>
    </w:p>
    <w:p w14:paraId="463A28E5" w14:textId="77777777" w:rsidR="001E4233" w:rsidRPr="00E20BEA" w:rsidRDefault="001E4233" w:rsidP="001E4233">
      <w:pPr>
        <w:snapToGrid w:val="0"/>
        <w:spacing w:line="360" w:lineRule="auto"/>
        <w:jc w:val="right"/>
        <w:rPr>
          <w:rFonts w:ascii="仿宋_GB2312" w:eastAsia="仿宋_GB2312"/>
          <w:sz w:val="24"/>
        </w:rPr>
      </w:pPr>
    </w:p>
    <w:p w14:paraId="403FA5C5" w14:textId="77777777" w:rsidR="001E4233" w:rsidRPr="00E20BEA" w:rsidRDefault="001E4233" w:rsidP="001E4233">
      <w:pPr>
        <w:snapToGrid w:val="0"/>
        <w:spacing w:line="360" w:lineRule="auto"/>
        <w:jc w:val="right"/>
        <w:rPr>
          <w:rFonts w:ascii="仿宋_GB2312" w:eastAsia="仿宋_GB2312"/>
          <w:sz w:val="24"/>
        </w:rPr>
      </w:pPr>
      <w:r w:rsidRPr="00E20BEA">
        <w:rPr>
          <w:rFonts w:ascii="仿宋_GB2312" w:eastAsia="仿宋_GB2312" w:hint="eastAsia"/>
          <w:sz w:val="24"/>
          <w:u w:val="single"/>
        </w:rPr>
        <w:t xml:space="preserve">              </w:t>
      </w:r>
      <w:r w:rsidRPr="00E20BEA">
        <w:rPr>
          <w:rFonts w:ascii="仿宋_GB2312" w:eastAsia="仿宋_GB2312" w:hint="eastAsia"/>
          <w:sz w:val="24"/>
        </w:rPr>
        <w:t>年</w:t>
      </w:r>
      <w:r w:rsidRPr="00E20BEA">
        <w:rPr>
          <w:rFonts w:ascii="仿宋_GB2312" w:eastAsia="仿宋_GB2312" w:hint="eastAsia"/>
          <w:sz w:val="24"/>
          <w:u w:val="single"/>
        </w:rPr>
        <w:t xml:space="preserve">           </w:t>
      </w:r>
      <w:r w:rsidRPr="00E20BEA">
        <w:rPr>
          <w:rFonts w:ascii="仿宋_GB2312" w:eastAsia="仿宋_GB2312" w:hint="eastAsia"/>
          <w:sz w:val="24"/>
        </w:rPr>
        <w:t>月</w:t>
      </w:r>
      <w:r w:rsidRPr="00E20BEA">
        <w:rPr>
          <w:rFonts w:ascii="仿宋_GB2312" w:eastAsia="仿宋_GB2312" w:hint="eastAsia"/>
          <w:sz w:val="24"/>
          <w:u w:val="single"/>
        </w:rPr>
        <w:t xml:space="preserve">           </w:t>
      </w:r>
      <w:r w:rsidRPr="00E20BEA">
        <w:rPr>
          <w:rFonts w:ascii="仿宋_GB2312" w:eastAsia="仿宋_GB2312" w:hint="eastAsia"/>
          <w:sz w:val="24"/>
        </w:rPr>
        <w:t>日</w:t>
      </w:r>
    </w:p>
    <w:p w14:paraId="64C74278" w14:textId="77777777" w:rsidR="001E4233" w:rsidRPr="00E20BEA" w:rsidRDefault="001E4233" w:rsidP="001E4233">
      <w:pPr>
        <w:snapToGrid w:val="0"/>
        <w:spacing w:line="360" w:lineRule="auto"/>
        <w:jc w:val="center"/>
        <w:rPr>
          <w:rFonts w:ascii="仿宋_GB2312" w:eastAsia="仿宋_GB2312"/>
        </w:rPr>
      </w:pPr>
      <w:bookmarkStart w:id="2" w:name="_Toc258402278"/>
    </w:p>
    <w:p w14:paraId="4B4DCF82" w14:textId="77777777" w:rsidR="001E4233" w:rsidRPr="00E20BEA" w:rsidRDefault="001E4233" w:rsidP="001E4233">
      <w:pPr>
        <w:snapToGrid w:val="0"/>
        <w:spacing w:line="360" w:lineRule="auto"/>
        <w:jc w:val="center"/>
        <w:rPr>
          <w:rFonts w:ascii="仿宋_GB2312" w:eastAsia="仿宋_GB2312"/>
        </w:rPr>
      </w:pPr>
    </w:p>
    <w:p w14:paraId="031E86DF" w14:textId="77777777" w:rsidR="001E4233" w:rsidRPr="00E20BEA" w:rsidRDefault="001E4233" w:rsidP="001E4233">
      <w:pPr>
        <w:snapToGrid w:val="0"/>
        <w:spacing w:line="360" w:lineRule="auto"/>
        <w:jc w:val="center"/>
        <w:rPr>
          <w:rFonts w:ascii="仿宋_GB2312" w:eastAsia="仿宋_GB2312"/>
        </w:rPr>
      </w:pPr>
    </w:p>
    <w:p w14:paraId="4528C7EB" w14:textId="77777777" w:rsidR="001E4233" w:rsidRPr="00E20BEA" w:rsidRDefault="001E4233" w:rsidP="001E4233">
      <w:pPr>
        <w:snapToGrid w:val="0"/>
        <w:spacing w:line="360" w:lineRule="auto"/>
        <w:jc w:val="center"/>
        <w:rPr>
          <w:rFonts w:ascii="仿宋_GB2312" w:eastAsia="仿宋_GB2312"/>
        </w:rPr>
      </w:pPr>
    </w:p>
    <w:p w14:paraId="488A50F9" w14:textId="77777777" w:rsidR="001E4233" w:rsidRPr="00E20BEA" w:rsidRDefault="001E4233" w:rsidP="001E4233">
      <w:pPr>
        <w:snapToGrid w:val="0"/>
        <w:spacing w:line="360" w:lineRule="auto"/>
        <w:jc w:val="center"/>
        <w:rPr>
          <w:rFonts w:ascii="仿宋_GB2312" w:eastAsia="仿宋_GB2312"/>
        </w:rPr>
      </w:pPr>
    </w:p>
    <w:p w14:paraId="7D513FB0" w14:textId="77777777" w:rsidR="001E4233" w:rsidRPr="00E20BEA" w:rsidRDefault="001E4233" w:rsidP="001E4233">
      <w:pPr>
        <w:snapToGrid w:val="0"/>
        <w:spacing w:line="360" w:lineRule="auto"/>
        <w:rPr>
          <w:rFonts w:ascii="仿宋_GB2312" w:eastAsia="仿宋_GB2312"/>
          <w:sz w:val="24"/>
        </w:rPr>
      </w:pPr>
      <w:r w:rsidRPr="00E20BEA">
        <w:rPr>
          <w:rFonts w:ascii="仿宋_GB2312" w:eastAsia="仿宋_GB2312" w:hint="eastAsia"/>
          <w:sz w:val="24"/>
        </w:rPr>
        <w:t>注：此页仅适用于法定代表人</w:t>
      </w:r>
      <w:proofErr w:type="gramStart"/>
      <w:r w:rsidRPr="00E20BEA">
        <w:rPr>
          <w:rFonts w:ascii="仿宋_GB2312" w:eastAsia="仿宋_GB2312" w:hint="eastAsia"/>
          <w:sz w:val="24"/>
        </w:rPr>
        <w:t>委托委托</w:t>
      </w:r>
      <w:proofErr w:type="gramEnd"/>
      <w:r w:rsidRPr="00E20BEA">
        <w:rPr>
          <w:rFonts w:ascii="仿宋_GB2312" w:eastAsia="仿宋_GB2312" w:hint="eastAsia"/>
          <w:sz w:val="24"/>
        </w:rPr>
        <w:t>代理人报价时；法定代表人自行报价不附此页。</w:t>
      </w:r>
    </w:p>
    <w:bookmarkEnd w:id="2"/>
    <w:p w14:paraId="31053DF9" w14:textId="77777777" w:rsidR="00FC7E50" w:rsidRPr="00E20BEA" w:rsidRDefault="00FC7E50" w:rsidP="00FC7E50">
      <w:pPr>
        <w:rPr>
          <w:rFonts w:ascii="仿宋_GB2312" w:eastAsia="仿宋_GB2312"/>
          <w:b/>
          <w:kern w:val="44"/>
          <w:sz w:val="44"/>
          <w:szCs w:val="20"/>
        </w:rPr>
      </w:pPr>
      <w:r w:rsidRPr="00E20BEA">
        <w:rPr>
          <w:rFonts w:ascii="仿宋_GB2312" w:eastAsia="仿宋_GB2312" w:hint="eastAsia"/>
          <w:b/>
          <w:kern w:val="44"/>
          <w:sz w:val="44"/>
          <w:szCs w:val="20"/>
        </w:rPr>
        <w:br w:type="page"/>
      </w:r>
    </w:p>
    <w:p w14:paraId="312736D3" w14:textId="77777777" w:rsidR="00FC7E50" w:rsidRPr="00E20BEA" w:rsidRDefault="00FC7E50" w:rsidP="00FC7E50">
      <w:pPr>
        <w:keepNext/>
        <w:keepLines/>
        <w:spacing w:before="120" w:after="120" w:line="576" w:lineRule="auto"/>
        <w:jc w:val="center"/>
        <w:outlineLvl w:val="0"/>
        <w:rPr>
          <w:rFonts w:ascii="仿宋_GB2312" w:eastAsia="仿宋_GB2312"/>
          <w:b/>
          <w:kern w:val="44"/>
          <w:sz w:val="32"/>
          <w:szCs w:val="32"/>
        </w:rPr>
      </w:pPr>
      <w:r w:rsidRPr="00E20BEA">
        <w:rPr>
          <w:rFonts w:ascii="仿宋_GB2312" w:eastAsia="仿宋_GB2312" w:hint="eastAsia"/>
          <w:b/>
          <w:kern w:val="44"/>
          <w:sz w:val="32"/>
          <w:szCs w:val="32"/>
        </w:rPr>
        <w:lastRenderedPageBreak/>
        <w:t>四、人员安排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993"/>
        <w:gridCol w:w="2693"/>
        <w:gridCol w:w="1276"/>
      </w:tblGrid>
      <w:tr w:rsidR="00FC7E50" w:rsidRPr="00E20BEA" w14:paraId="1006B020" w14:textId="77777777" w:rsidTr="00531120">
        <w:trPr>
          <w:trHeight w:val="624"/>
        </w:trPr>
        <w:tc>
          <w:tcPr>
            <w:tcW w:w="1242" w:type="dxa"/>
            <w:vMerge w:val="restart"/>
            <w:vAlign w:val="center"/>
          </w:tcPr>
          <w:p w14:paraId="486F0D6D"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类别</w:t>
            </w:r>
          </w:p>
        </w:tc>
        <w:tc>
          <w:tcPr>
            <w:tcW w:w="1701" w:type="dxa"/>
            <w:vMerge w:val="restart"/>
            <w:vAlign w:val="center"/>
          </w:tcPr>
          <w:p w14:paraId="6762E117"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职务</w:t>
            </w:r>
          </w:p>
        </w:tc>
        <w:tc>
          <w:tcPr>
            <w:tcW w:w="993" w:type="dxa"/>
            <w:vMerge w:val="restart"/>
            <w:vAlign w:val="center"/>
          </w:tcPr>
          <w:p w14:paraId="57622F08"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姓名</w:t>
            </w:r>
          </w:p>
        </w:tc>
        <w:tc>
          <w:tcPr>
            <w:tcW w:w="2693" w:type="dxa"/>
            <w:vMerge w:val="restart"/>
            <w:vAlign w:val="center"/>
          </w:tcPr>
          <w:p w14:paraId="6CB33386"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职称</w:t>
            </w:r>
          </w:p>
        </w:tc>
        <w:tc>
          <w:tcPr>
            <w:tcW w:w="1276" w:type="dxa"/>
            <w:vMerge w:val="restart"/>
            <w:vAlign w:val="center"/>
          </w:tcPr>
          <w:p w14:paraId="31CC91EB" w14:textId="77777777" w:rsidR="00FC7E50" w:rsidRPr="00E20BEA" w:rsidRDefault="00FC7E50" w:rsidP="00531120">
            <w:pPr>
              <w:widowControl/>
              <w:spacing w:line="360" w:lineRule="auto"/>
              <w:rPr>
                <w:rFonts w:ascii="仿宋_GB2312" w:eastAsia="仿宋_GB2312" w:hAnsi="Calibri"/>
                <w:kern w:val="0"/>
                <w:sz w:val="24"/>
                <w:szCs w:val="24"/>
                <w:lang w:val="zh-CN"/>
              </w:rPr>
            </w:pPr>
            <w:r w:rsidRPr="00E20BEA">
              <w:rPr>
                <w:rFonts w:ascii="仿宋_GB2312" w:eastAsia="仿宋_GB2312" w:hAnsi="Calibri" w:hint="eastAsia"/>
                <w:kern w:val="0"/>
                <w:sz w:val="24"/>
                <w:szCs w:val="24"/>
                <w:lang w:val="zh-CN"/>
              </w:rPr>
              <w:t>常住地</w:t>
            </w:r>
          </w:p>
        </w:tc>
      </w:tr>
      <w:tr w:rsidR="00FC7E50" w:rsidRPr="00E20BEA" w14:paraId="3124AEB0" w14:textId="77777777" w:rsidTr="00531120">
        <w:trPr>
          <w:trHeight w:val="624"/>
        </w:trPr>
        <w:tc>
          <w:tcPr>
            <w:tcW w:w="1242" w:type="dxa"/>
            <w:vMerge/>
            <w:vAlign w:val="center"/>
          </w:tcPr>
          <w:p w14:paraId="6B9F879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701" w:type="dxa"/>
            <w:vMerge/>
            <w:vAlign w:val="center"/>
          </w:tcPr>
          <w:p w14:paraId="6221FFD3"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993" w:type="dxa"/>
            <w:vMerge/>
            <w:vAlign w:val="center"/>
          </w:tcPr>
          <w:p w14:paraId="4D603C9C"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2693" w:type="dxa"/>
            <w:vMerge/>
            <w:vAlign w:val="center"/>
          </w:tcPr>
          <w:p w14:paraId="0002094A" w14:textId="77777777" w:rsidR="00FC7E50" w:rsidRPr="00E20BEA" w:rsidRDefault="00FC7E50" w:rsidP="00531120">
            <w:pPr>
              <w:widowControl/>
              <w:spacing w:line="360" w:lineRule="auto"/>
              <w:rPr>
                <w:rFonts w:ascii="仿宋_GB2312" w:eastAsia="仿宋_GB2312" w:hAnsi="Calibri"/>
                <w:kern w:val="0"/>
                <w:sz w:val="24"/>
                <w:szCs w:val="24"/>
                <w:lang w:val="zh-CN"/>
              </w:rPr>
            </w:pPr>
          </w:p>
        </w:tc>
        <w:tc>
          <w:tcPr>
            <w:tcW w:w="1276" w:type="dxa"/>
            <w:vMerge/>
            <w:vAlign w:val="center"/>
          </w:tcPr>
          <w:p w14:paraId="692AFC79" w14:textId="77777777" w:rsidR="00FC7E50" w:rsidRPr="00E20BEA" w:rsidRDefault="00FC7E50" w:rsidP="00531120">
            <w:pPr>
              <w:widowControl/>
              <w:spacing w:line="360" w:lineRule="auto"/>
              <w:rPr>
                <w:rFonts w:ascii="仿宋_GB2312" w:eastAsia="仿宋_GB2312" w:hAnsi="Calibri"/>
                <w:kern w:val="0"/>
                <w:sz w:val="24"/>
                <w:szCs w:val="24"/>
                <w:lang w:val="zh-CN"/>
              </w:rPr>
            </w:pPr>
          </w:p>
        </w:tc>
      </w:tr>
      <w:tr w:rsidR="00FC7E50" w:rsidRPr="00E20BEA" w14:paraId="1CADF506" w14:textId="77777777" w:rsidTr="00531120">
        <w:tc>
          <w:tcPr>
            <w:tcW w:w="1242" w:type="dxa"/>
            <w:vMerge w:val="restart"/>
            <w:vAlign w:val="center"/>
          </w:tcPr>
          <w:p w14:paraId="674E5985"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3CD3D60"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33B86198"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4384D644"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5A1CC49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E70B8E3" w14:textId="77777777" w:rsidTr="00531120">
        <w:tc>
          <w:tcPr>
            <w:tcW w:w="1242" w:type="dxa"/>
            <w:vMerge/>
            <w:vAlign w:val="center"/>
          </w:tcPr>
          <w:p w14:paraId="589DB4C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352E2392"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46175E9F"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0995D7A7"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547EC5A2"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39F4214E" w14:textId="77777777" w:rsidTr="00531120">
        <w:tc>
          <w:tcPr>
            <w:tcW w:w="1242" w:type="dxa"/>
            <w:vMerge w:val="restart"/>
            <w:vAlign w:val="center"/>
          </w:tcPr>
          <w:p w14:paraId="6571988E"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51F67359" w14:textId="77777777" w:rsidR="00FC7E50" w:rsidRPr="00E20BEA" w:rsidRDefault="00FC7E50" w:rsidP="00531120">
            <w:pPr>
              <w:wordWrap w:val="0"/>
              <w:topLinePunct/>
              <w:adjustRightInd w:val="0"/>
              <w:rPr>
                <w:rFonts w:ascii="仿宋_GB2312" w:eastAsia="仿宋_GB2312" w:hAnsi="宋体"/>
                <w:sz w:val="24"/>
                <w:szCs w:val="24"/>
              </w:rPr>
            </w:pPr>
          </w:p>
        </w:tc>
        <w:tc>
          <w:tcPr>
            <w:tcW w:w="993" w:type="dxa"/>
            <w:vAlign w:val="center"/>
          </w:tcPr>
          <w:p w14:paraId="76B40F85" w14:textId="77777777" w:rsidR="00FC7E50" w:rsidRPr="00E20BEA" w:rsidRDefault="00FC7E50" w:rsidP="00531120">
            <w:pPr>
              <w:wordWrap w:val="0"/>
              <w:topLinePunct/>
              <w:adjustRightInd w:val="0"/>
              <w:rPr>
                <w:rFonts w:ascii="仿宋_GB2312" w:eastAsia="仿宋_GB2312" w:hAnsi="宋体"/>
                <w:sz w:val="24"/>
                <w:szCs w:val="24"/>
              </w:rPr>
            </w:pPr>
          </w:p>
        </w:tc>
        <w:tc>
          <w:tcPr>
            <w:tcW w:w="2693" w:type="dxa"/>
            <w:vAlign w:val="center"/>
          </w:tcPr>
          <w:p w14:paraId="74C45A9F"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2BD588F6"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6D328C0" w14:textId="77777777" w:rsidTr="00531120">
        <w:tc>
          <w:tcPr>
            <w:tcW w:w="1242" w:type="dxa"/>
            <w:vMerge/>
            <w:vAlign w:val="center"/>
          </w:tcPr>
          <w:p w14:paraId="65AE824D"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72C9C36C"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415B0550"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5BE7AA4C"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617D1673"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1451FE3C" w14:textId="77777777" w:rsidTr="00531120">
        <w:tc>
          <w:tcPr>
            <w:tcW w:w="1242" w:type="dxa"/>
            <w:vMerge/>
            <w:vAlign w:val="center"/>
          </w:tcPr>
          <w:p w14:paraId="3DCF019A"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497D3F18"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64EA66DD"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0F7922C0"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3536D9E5"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22118552" w14:textId="77777777" w:rsidTr="00531120">
        <w:trPr>
          <w:trHeight w:val="1168"/>
        </w:trPr>
        <w:tc>
          <w:tcPr>
            <w:tcW w:w="1242" w:type="dxa"/>
            <w:vMerge w:val="restart"/>
            <w:vAlign w:val="center"/>
          </w:tcPr>
          <w:p w14:paraId="289307AF"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2B9A8DC8"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633DF6E3"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5B355C5F" w14:textId="77777777" w:rsidR="00FC7E50" w:rsidRPr="00E20BEA" w:rsidRDefault="00FC7E50" w:rsidP="00531120">
            <w:pPr>
              <w:wordWrap w:val="0"/>
              <w:topLinePunct/>
              <w:adjustRightInd w:val="0"/>
              <w:rPr>
                <w:rFonts w:ascii="仿宋_GB2312" w:eastAsia="仿宋_GB2312" w:hAnsi="宋体"/>
                <w:sz w:val="24"/>
                <w:szCs w:val="24"/>
              </w:rPr>
            </w:pPr>
          </w:p>
        </w:tc>
        <w:tc>
          <w:tcPr>
            <w:tcW w:w="1276" w:type="dxa"/>
            <w:vAlign w:val="center"/>
          </w:tcPr>
          <w:p w14:paraId="292596A8" w14:textId="77777777" w:rsidR="00FC7E50" w:rsidRPr="00E20BEA" w:rsidRDefault="00FC7E50" w:rsidP="00531120">
            <w:pPr>
              <w:widowControl/>
              <w:spacing w:line="360" w:lineRule="auto"/>
              <w:rPr>
                <w:rFonts w:ascii="仿宋_GB2312" w:eastAsia="仿宋_GB2312" w:hAnsi="宋体"/>
                <w:sz w:val="24"/>
                <w:szCs w:val="24"/>
              </w:rPr>
            </w:pPr>
          </w:p>
        </w:tc>
      </w:tr>
      <w:tr w:rsidR="00FC7E50" w:rsidRPr="00E20BEA" w14:paraId="59D5B2F3" w14:textId="77777777" w:rsidTr="00531120">
        <w:tc>
          <w:tcPr>
            <w:tcW w:w="1242" w:type="dxa"/>
            <w:vMerge/>
            <w:vAlign w:val="center"/>
          </w:tcPr>
          <w:p w14:paraId="15346FE9" w14:textId="77777777" w:rsidR="00FC7E50" w:rsidRPr="00E20BEA" w:rsidRDefault="00FC7E50" w:rsidP="00531120">
            <w:pPr>
              <w:widowControl/>
              <w:spacing w:line="360" w:lineRule="auto"/>
              <w:rPr>
                <w:rFonts w:ascii="仿宋_GB2312" w:eastAsia="仿宋_GB2312" w:hAnsi="宋体"/>
                <w:sz w:val="24"/>
                <w:szCs w:val="24"/>
              </w:rPr>
            </w:pPr>
          </w:p>
        </w:tc>
        <w:tc>
          <w:tcPr>
            <w:tcW w:w="1701" w:type="dxa"/>
            <w:vAlign w:val="center"/>
          </w:tcPr>
          <w:p w14:paraId="17B5FE4F" w14:textId="77777777" w:rsidR="00FC7E50" w:rsidRPr="00E20BEA" w:rsidRDefault="00FC7E50" w:rsidP="00531120">
            <w:pPr>
              <w:widowControl/>
              <w:spacing w:line="360" w:lineRule="auto"/>
              <w:rPr>
                <w:rFonts w:ascii="仿宋_GB2312" w:eastAsia="仿宋_GB2312" w:hAnsi="宋体"/>
                <w:sz w:val="24"/>
                <w:szCs w:val="24"/>
              </w:rPr>
            </w:pPr>
          </w:p>
        </w:tc>
        <w:tc>
          <w:tcPr>
            <w:tcW w:w="993" w:type="dxa"/>
            <w:vAlign w:val="center"/>
          </w:tcPr>
          <w:p w14:paraId="3BE9ED2C" w14:textId="77777777" w:rsidR="00FC7E50" w:rsidRPr="00E20BEA" w:rsidRDefault="00FC7E50" w:rsidP="00531120">
            <w:pPr>
              <w:widowControl/>
              <w:spacing w:line="360" w:lineRule="auto"/>
              <w:rPr>
                <w:rFonts w:ascii="仿宋_GB2312" w:eastAsia="仿宋_GB2312" w:hAnsi="宋体"/>
                <w:sz w:val="24"/>
                <w:szCs w:val="24"/>
              </w:rPr>
            </w:pPr>
          </w:p>
        </w:tc>
        <w:tc>
          <w:tcPr>
            <w:tcW w:w="2693" w:type="dxa"/>
            <w:vAlign w:val="center"/>
          </w:tcPr>
          <w:p w14:paraId="183C8DF9" w14:textId="77777777" w:rsidR="00FC7E50" w:rsidRPr="00E20BEA" w:rsidRDefault="00FC7E50" w:rsidP="00531120">
            <w:pPr>
              <w:widowControl/>
              <w:spacing w:line="360" w:lineRule="auto"/>
              <w:rPr>
                <w:rFonts w:ascii="仿宋_GB2312" w:eastAsia="仿宋_GB2312" w:hAnsi="宋体"/>
                <w:sz w:val="24"/>
                <w:szCs w:val="24"/>
              </w:rPr>
            </w:pPr>
          </w:p>
        </w:tc>
        <w:tc>
          <w:tcPr>
            <w:tcW w:w="1276" w:type="dxa"/>
            <w:vAlign w:val="center"/>
          </w:tcPr>
          <w:p w14:paraId="661F4CE4" w14:textId="77777777" w:rsidR="00FC7E50" w:rsidRPr="00E20BEA" w:rsidRDefault="00FC7E50" w:rsidP="00531120">
            <w:pPr>
              <w:widowControl/>
              <w:spacing w:line="360" w:lineRule="auto"/>
              <w:rPr>
                <w:rFonts w:ascii="仿宋_GB2312" w:eastAsia="仿宋_GB2312" w:hAnsi="宋体"/>
                <w:sz w:val="24"/>
                <w:szCs w:val="24"/>
              </w:rPr>
            </w:pPr>
          </w:p>
        </w:tc>
      </w:tr>
    </w:tbl>
    <w:p w14:paraId="763EF23C" w14:textId="4627C8A2" w:rsidR="00FC7E50" w:rsidRPr="00E20BEA" w:rsidRDefault="00392596" w:rsidP="00FC7E50">
      <w:pPr>
        <w:adjustRightInd w:val="0"/>
        <w:spacing w:line="360" w:lineRule="exact"/>
        <w:rPr>
          <w:rFonts w:ascii="仿宋_GB2312" w:eastAsia="仿宋_GB2312" w:hAnsi="宋体"/>
          <w:snapToGrid w:val="0"/>
          <w:color w:val="000000" w:themeColor="text1"/>
          <w:kern w:val="0"/>
          <w:sz w:val="28"/>
          <w:szCs w:val="28"/>
        </w:rPr>
      </w:pPr>
      <w:r>
        <w:rPr>
          <w:rFonts w:ascii="仿宋_GB2312" w:eastAsia="仿宋_GB2312" w:hAnsi="宋体" w:hint="eastAsia"/>
          <w:snapToGrid w:val="0"/>
          <w:kern w:val="0"/>
          <w:sz w:val="28"/>
          <w:szCs w:val="28"/>
        </w:rPr>
        <w:t>（</w:t>
      </w:r>
      <w:proofErr w:type="gramStart"/>
      <w:r>
        <w:rPr>
          <w:rFonts w:ascii="仿宋_GB2312" w:eastAsia="仿宋_GB2312" w:hAnsi="宋体" w:hint="eastAsia"/>
          <w:snapToGrid w:val="0"/>
          <w:kern w:val="0"/>
          <w:sz w:val="28"/>
          <w:szCs w:val="28"/>
        </w:rPr>
        <w:t>附满足询价函要求</w:t>
      </w:r>
      <w:proofErr w:type="gramEnd"/>
      <w:r>
        <w:rPr>
          <w:rFonts w:ascii="仿宋_GB2312" w:eastAsia="仿宋_GB2312" w:hAnsi="宋体" w:hint="eastAsia"/>
          <w:snapToGrid w:val="0"/>
          <w:kern w:val="0"/>
          <w:sz w:val="28"/>
          <w:szCs w:val="28"/>
        </w:rPr>
        <w:t>人员的职称证书、身份证</w:t>
      </w:r>
      <w:r w:rsidRPr="00E20BEA">
        <w:rPr>
          <w:rFonts w:ascii="仿宋_GB2312" w:eastAsia="仿宋_GB2312" w:hAnsi="宋体" w:hint="eastAsia"/>
          <w:snapToGrid w:val="0"/>
          <w:kern w:val="0"/>
          <w:sz w:val="28"/>
          <w:szCs w:val="28"/>
        </w:rPr>
        <w:t>及</w:t>
      </w:r>
      <w:r w:rsidR="00FC7E50" w:rsidRPr="00E20BEA">
        <w:rPr>
          <w:rFonts w:ascii="仿宋_GB2312" w:eastAsia="仿宋_GB2312" w:hAnsi="宋体" w:hint="eastAsia"/>
          <w:snapToGrid w:val="0"/>
          <w:kern w:val="0"/>
          <w:sz w:val="28"/>
          <w:szCs w:val="28"/>
        </w:rPr>
        <w:t>注册证（如有）</w:t>
      </w:r>
      <w:r w:rsidR="00FC7E50" w:rsidRPr="00E20BEA">
        <w:rPr>
          <w:rFonts w:ascii="仿宋_GB2312" w:eastAsia="仿宋_GB2312" w:hAnsi="宋体" w:hint="eastAsia"/>
          <w:snapToGrid w:val="0"/>
          <w:color w:val="000000" w:themeColor="text1"/>
          <w:kern w:val="0"/>
          <w:sz w:val="28"/>
          <w:szCs w:val="28"/>
        </w:rPr>
        <w:t>）</w:t>
      </w:r>
    </w:p>
    <w:p w14:paraId="67DFDF75" w14:textId="77777777" w:rsidR="00FC7E50" w:rsidRPr="00E20BEA" w:rsidRDefault="00FC7E50" w:rsidP="00FC7E50">
      <w:pPr>
        <w:widowControl/>
        <w:jc w:val="left"/>
        <w:rPr>
          <w:rFonts w:ascii="仿宋_GB2312" w:eastAsia="仿宋_GB2312" w:hAnsi="宋体"/>
          <w:snapToGrid w:val="0"/>
          <w:kern w:val="0"/>
          <w:sz w:val="28"/>
          <w:szCs w:val="28"/>
        </w:rPr>
      </w:pPr>
      <w:r w:rsidRPr="00E20BEA">
        <w:rPr>
          <w:rFonts w:ascii="仿宋_GB2312" w:eastAsia="仿宋_GB2312" w:hAnsi="宋体" w:hint="eastAsia"/>
          <w:snapToGrid w:val="0"/>
          <w:kern w:val="0"/>
          <w:sz w:val="28"/>
          <w:szCs w:val="28"/>
        </w:rPr>
        <w:br w:type="page"/>
      </w:r>
    </w:p>
    <w:p w14:paraId="128C687E" w14:textId="77777777" w:rsidR="00FC7E50" w:rsidRPr="00E20BEA" w:rsidRDefault="00FC7E50" w:rsidP="00032CFE">
      <w:pPr>
        <w:widowControl/>
        <w:jc w:val="center"/>
        <w:rPr>
          <w:rFonts w:ascii="仿宋_GB2312" w:eastAsia="仿宋_GB2312"/>
          <w:b/>
          <w:kern w:val="44"/>
          <w:sz w:val="32"/>
          <w:szCs w:val="32"/>
        </w:rPr>
      </w:pPr>
      <w:r w:rsidRPr="00E20BEA">
        <w:rPr>
          <w:rFonts w:ascii="仿宋_GB2312" w:eastAsia="仿宋_GB2312" w:hint="eastAsia"/>
          <w:b/>
          <w:kern w:val="44"/>
          <w:sz w:val="44"/>
          <w:szCs w:val="20"/>
        </w:rPr>
        <w:lastRenderedPageBreak/>
        <w:t xml:space="preserve"> </w:t>
      </w:r>
      <w:r w:rsidRPr="00E20BEA">
        <w:rPr>
          <w:rFonts w:ascii="仿宋_GB2312" w:eastAsia="仿宋_GB2312" w:hint="eastAsia"/>
          <w:b/>
          <w:kern w:val="44"/>
          <w:sz w:val="32"/>
          <w:szCs w:val="32"/>
        </w:rPr>
        <w:t>五、业绩证明材料</w:t>
      </w:r>
    </w:p>
    <w:p w14:paraId="2F916D36" w14:textId="77777777" w:rsidR="00187014" w:rsidRDefault="00187014">
      <w:pPr>
        <w:widowControl/>
        <w:jc w:val="left"/>
        <w:rPr>
          <w:rFonts w:ascii="仿宋_GB2312" w:eastAsia="仿宋_GB2312" w:hAnsi="宋体"/>
          <w:snapToGrid w:val="0"/>
          <w:kern w:val="0"/>
          <w:sz w:val="24"/>
          <w:szCs w:val="24"/>
        </w:rPr>
      </w:pPr>
      <w:r>
        <w:rPr>
          <w:rFonts w:ascii="仿宋_GB2312" w:eastAsia="仿宋_GB2312" w:hAnsi="宋体"/>
          <w:snapToGrid w:val="0"/>
          <w:kern w:val="0"/>
          <w:sz w:val="24"/>
          <w:szCs w:val="24"/>
        </w:rPr>
        <w:br w:type="page"/>
      </w:r>
    </w:p>
    <w:p w14:paraId="7917765F" w14:textId="77777777" w:rsidR="004C7DB8" w:rsidRDefault="00187014" w:rsidP="00187014">
      <w:pPr>
        <w:jc w:val="left"/>
        <w:rPr>
          <w:rFonts w:ascii="仿宋_GB2312" w:eastAsia="仿宋_GB2312"/>
          <w:b/>
          <w:sz w:val="28"/>
          <w:szCs w:val="28"/>
        </w:rPr>
      </w:pPr>
      <w:r w:rsidRPr="00187014">
        <w:rPr>
          <w:rFonts w:ascii="仿宋_GB2312" w:eastAsia="仿宋_GB2312" w:hint="eastAsia"/>
          <w:b/>
          <w:sz w:val="28"/>
          <w:szCs w:val="28"/>
        </w:rPr>
        <w:lastRenderedPageBreak/>
        <w:t>附件3</w:t>
      </w:r>
    </w:p>
    <w:p w14:paraId="14251ED7" w14:textId="77777777" w:rsidR="00187014" w:rsidRDefault="00187014" w:rsidP="00187014">
      <w:pPr>
        <w:spacing w:line="360" w:lineRule="auto"/>
        <w:jc w:val="center"/>
        <w:rPr>
          <w:rFonts w:hAnsi="宋体"/>
          <w:b/>
          <w:bCs/>
          <w:kern w:val="0"/>
          <w:sz w:val="44"/>
          <w:szCs w:val="44"/>
        </w:rPr>
      </w:pPr>
    </w:p>
    <w:p w14:paraId="6F1CC930" w14:textId="77777777" w:rsidR="00187014" w:rsidRDefault="00187014" w:rsidP="00187014">
      <w:pPr>
        <w:spacing w:line="360" w:lineRule="auto"/>
        <w:jc w:val="center"/>
        <w:rPr>
          <w:rFonts w:hAnsi="宋体"/>
          <w:b/>
          <w:bCs/>
          <w:kern w:val="0"/>
          <w:sz w:val="44"/>
          <w:szCs w:val="44"/>
        </w:rPr>
      </w:pPr>
    </w:p>
    <w:p w14:paraId="3E5F2149" w14:textId="77777777" w:rsidR="00187014" w:rsidRDefault="00187014" w:rsidP="00187014">
      <w:pPr>
        <w:spacing w:line="360" w:lineRule="auto"/>
        <w:jc w:val="center"/>
        <w:rPr>
          <w:rFonts w:hAnsi="宋体"/>
          <w:b/>
          <w:bCs/>
          <w:kern w:val="0"/>
          <w:sz w:val="44"/>
          <w:szCs w:val="44"/>
        </w:rPr>
      </w:pPr>
      <w:r w:rsidRPr="00187014">
        <w:rPr>
          <w:rFonts w:hAnsi="宋体" w:hint="eastAsia"/>
          <w:b/>
          <w:bCs/>
          <w:kern w:val="0"/>
          <w:sz w:val="44"/>
          <w:szCs w:val="44"/>
        </w:rPr>
        <w:t>内江至大足高速公路（四川境）行洪论证与河势稳定评价</w:t>
      </w:r>
      <w:r>
        <w:rPr>
          <w:rFonts w:hAnsi="宋体" w:hint="eastAsia"/>
          <w:b/>
          <w:bCs/>
          <w:kern w:val="0"/>
          <w:sz w:val="44"/>
          <w:szCs w:val="44"/>
        </w:rPr>
        <w:t>技术服务</w:t>
      </w:r>
      <w:r>
        <w:rPr>
          <w:rFonts w:hAnsi="宋体"/>
          <w:b/>
          <w:bCs/>
          <w:kern w:val="0"/>
          <w:sz w:val="44"/>
          <w:szCs w:val="44"/>
        </w:rPr>
        <w:t>采购合同</w:t>
      </w:r>
    </w:p>
    <w:p w14:paraId="628CC842" w14:textId="77777777" w:rsidR="00187014" w:rsidRDefault="00187014" w:rsidP="00187014">
      <w:pPr>
        <w:widowControl/>
        <w:snapToGrid w:val="0"/>
        <w:spacing w:before="100" w:beforeAutospacing="1" w:after="100" w:afterAutospacing="1" w:line="360" w:lineRule="auto"/>
        <w:jc w:val="left"/>
        <w:rPr>
          <w:rFonts w:hAnsi="宋体"/>
          <w:kern w:val="0"/>
          <w:sz w:val="24"/>
        </w:rPr>
      </w:pPr>
      <w:r>
        <w:rPr>
          <w:rFonts w:hAnsi="宋体"/>
          <w:kern w:val="0"/>
          <w:sz w:val="24"/>
        </w:rPr>
        <w:br/>
      </w:r>
    </w:p>
    <w:p w14:paraId="4DEB648B" w14:textId="77777777" w:rsidR="00187014" w:rsidRDefault="00187014" w:rsidP="00187014">
      <w:pPr>
        <w:widowControl/>
        <w:snapToGrid w:val="0"/>
        <w:spacing w:before="100" w:beforeAutospacing="1" w:after="100" w:afterAutospacing="1" w:line="360" w:lineRule="auto"/>
        <w:jc w:val="left"/>
        <w:rPr>
          <w:rFonts w:hAnsi="宋体"/>
          <w:kern w:val="0"/>
          <w:sz w:val="24"/>
        </w:rPr>
      </w:pPr>
    </w:p>
    <w:p w14:paraId="5A7CF6CB" w14:textId="77777777" w:rsidR="00187014" w:rsidRDefault="00187014" w:rsidP="00187014">
      <w:pPr>
        <w:widowControl/>
        <w:snapToGrid w:val="0"/>
        <w:spacing w:before="100" w:beforeAutospacing="1" w:after="100" w:afterAutospacing="1" w:line="360" w:lineRule="auto"/>
        <w:jc w:val="left"/>
        <w:rPr>
          <w:rFonts w:hAnsi="宋体"/>
          <w:kern w:val="0"/>
          <w:sz w:val="24"/>
        </w:rPr>
      </w:pPr>
    </w:p>
    <w:p w14:paraId="0714C2D6" w14:textId="77777777" w:rsidR="00187014" w:rsidRDefault="00187014" w:rsidP="00187014">
      <w:pPr>
        <w:widowControl/>
        <w:snapToGrid w:val="0"/>
        <w:spacing w:before="100" w:beforeAutospacing="1" w:after="100" w:afterAutospacing="1" w:line="360" w:lineRule="auto"/>
        <w:jc w:val="left"/>
        <w:rPr>
          <w:rFonts w:hAnsi="宋体"/>
          <w:kern w:val="0"/>
          <w:sz w:val="24"/>
        </w:rPr>
      </w:pPr>
    </w:p>
    <w:p w14:paraId="42832D3C" w14:textId="77777777" w:rsidR="00187014" w:rsidRPr="00187014" w:rsidRDefault="00187014" w:rsidP="00187014">
      <w:pPr>
        <w:widowControl/>
        <w:snapToGrid w:val="0"/>
        <w:spacing w:before="100" w:beforeAutospacing="1" w:after="100" w:afterAutospacing="1" w:line="360" w:lineRule="auto"/>
        <w:jc w:val="left"/>
        <w:rPr>
          <w:rFonts w:hAnsi="宋体"/>
          <w:kern w:val="0"/>
          <w:sz w:val="24"/>
        </w:rPr>
      </w:pPr>
    </w:p>
    <w:p w14:paraId="3D6B380E" w14:textId="77777777" w:rsidR="00187014" w:rsidRDefault="00187014" w:rsidP="00187014">
      <w:pPr>
        <w:widowControl/>
        <w:snapToGrid w:val="0"/>
        <w:spacing w:before="100" w:beforeAutospacing="1" w:after="100" w:afterAutospacing="1" w:line="360" w:lineRule="auto"/>
        <w:jc w:val="left"/>
        <w:rPr>
          <w:rFonts w:hAnsi="宋体"/>
          <w:kern w:val="0"/>
          <w:sz w:val="24"/>
        </w:rPr>
      </w:pPr>
    </w:p>
    <w:p w14:paraId="55524215" w14:textId="77777777" w:rsidR="00187014" w:rsidRDefault="00187014" w:rsidP="00187014">
      <w:pPr>
        <w:widowControl/>
        <w:snapToGrid w:val="0"/>
        <w:spacing w:before="100" w:beforeAutospacing="1" w:after="100" w:afterAutospacing="1" w:line="360" w:lineRule="auto"/>
        <w:jc w:val="left"/>
        <w:rPr>
          <w:rFonts w:hAnsi="宋体"/>
          <w:kern w:val="0"/>
          <w:sz w:val="24"/>
        </w:rPr>
      </w:pPr>
    </w:p>
    <w:p w14:paraId="4FBE0708" w14:textId="77777777" w:rsidR="00D01877" w:rsidRDefault="00187014" w:rsidP="00187014">
      <w:pPr>
        <w:widowControl/>
        <w:snapToGrid w:val="0"/>
        <w:spacing w:line="360" w:lineRule="auto"/>
        <w:jc w:val="left"/>
        <w:rPr>
          <w:rFonts w:hAnsi="宋体"/>
          <w:kern w:val="0"/>
          <w:sz w:val="24"/>
        </w:rPr>
      </w:pPr>
      <w:r>
        <w:rPr>
          <w:rFonts w:hAnsi="宋体"/>
          <w:kern w:val="0"/>
          <w:sz w:val="24"/>
        </w:rPr>
        <w:br/>
        <w:t>工 程 名 称</w:t>
      </w:r>
      <w:r>
        <w:rPr>
          <w:rFonts w:hAnsi="宋体" w:hint="eastAsia"/>
          <w:kern w:val="0"/>
          <w:sz w:val="24"/>
        </w:rPr>
        <w:t>：</w:t>
      </w:r>
      <w:r w:rsidRPr="00187014">
        <w:rPr>
          <w:rFonts w:hAnsi="宋体" w:hint="eastAsia"/>
          <w:kern w:val="0"/>
          <w:sz w:val="24"/>
        </w:rPr>
        <w:t>内江至大足高速公路（四川境）行洪论证与河势稳定评价</w:t>
      </w:r>
      <w:r>
        <w:rPr>
          <w:rFonts w:hAnsi="宋体"/>
          <w:kern w:val="0"/>
          <w:sz w:val="24"/>
        </w:rPr>
        <w:br/>
        <w:t>工 程 地 点：</w:t>
      </w:r>
      <w:r w:rsidR="00D01877">
        <w:rPr>
          <w:rFonts w:hAnsi="宋体" w:hint="eastAsia"/>
          <w:kern w:val="0"/>
          <w:sz w:val="24"/>
        </w:rPr>
        <w:t>内江至大足高速（四川省境内）</w:t>
      </w:r>
      <w:r>
        <w:rPr>
          <w:rFonts w:hAnsi="宋体"/>
          <w:kern w:val="0"/>
          <w:sz w:val="24"/>
        </w:rPr>
        <w:t xml:space="preserve"> </w:t>
      </w:r>
      <w:r>
        <w:rPr>
          <w:rFonts w:hAnsi="宋体"/>
          <w:kern w:val="0"/>
          <w:sz w:val="24"/>
        </w:rPr>
        <w:br/>
        <w:t>合 同 编 号：</w:t>
      </w:r>
    </w:p>
    <w:p w14:paraId="48208ADC" w14:textId="77777777" w:rsidR="00187014" w:rsidRDefault="00187014" w:rsidP="00187014">
      <w:pPr>
        <w:widowControl/>
        <w:snapToGrid w:val="0"/>
        <w:spacing w:line="360" w:lineRule="auto"/>
        <w:jc w:val="left"/>
        <w:rPr>
          <w:rFonts w:hAnsi="宋体"/>
          <w:kern w:val="0"/>
          <w:sz w:val="24"/>
        </w:rPr>
      </w:pPr>
      <w:r>
        <w:rPr>
          <w:rFonts w:hAnsi="宋体" w:hint="eastAsia"/>
          <w:kern w:val="0"/>
          <w:sz w:val="24"/>
        </w:rPr>
        <w:t>资质</w:t>
      </w:r>
      <w:r>
        <w:rPr>
          <w:rFonts w:hAnsi="宋体"/>
          <w:kern w:val="0"/>
          <w:sz w:val="24"/>
        </w:rPr>
        <w:t>证书等级：</w:t>
      </w:r>
      <w:r w:rsidR="00D01877">
        <w:rPr>
          <w:rFonts w:hAnsi="宋体" w:hint="eastAsia"/>
          <w:kern w:val="0"/>
          <w:sz w:val="24"/>
        </w:rPr>
        <w:t xml:space="preserve"> </w:t>
      </w:r>
    </w:p>
    <w:p w14:paraId="237BE24E" w14:textId="77777777" w:rsidR="00D01877" w:rsidRDefault="00187014" w:rsidP="00187014">
      <w:pPr>
        <w:widowControl/>
        <w:snapToGrid w:val="0"/>
        <w:spacing w:line="360" w:lineRule="auto"/>
        <w:jc w:val="left"/>
        <w:rPr>
          <w:rFonts w:hAnsi="宋体"/>
          <w:kern w:val="0"/>
          <w:sz w:val="24"/>
        </w:rPr>
      </w:pPr>
      <w:r>
        <w:rPr>
          <w:rFonts w:hAnsi="宋体" w:hint="eastAsia"/>
          <w:kern w:val="0"/>
          <w:sz w:val="24"/>
        </w:rPr>
        <w:t>发包人（甲方）</w:t>
      </w:r>
      <w:r>
        <w:rPr>
          <w:rFonts w:hAnsi="宋体"/>
          <w:kern w:val="0"/>
          <w:sz w:val="24"/>
        </w:rPr>
        <w:t>：</w:t>
      </w:r>
      <w:r>
        <w:rPr>
          <w:rFonts w:hAnsi="宋体" w:hint="eastAsia"/>
          <w:kern w:val="0"/>
          <w:sz w:val="24"/>
        </w:rPr>
        <w:t>四川省交通勘察设计研究院有限公司</w:t>
      </w:r>
      <w:r>
        <w:rPr>
          <w:rFonts w:hAnsi="宋体"/>
          <w:kern w:val="0"/>
          <w:sz w:val="24"/>
        </w:rPr>
        <w:br/>
      </w:r>
      <w:r>
        <w:rPr>
          <w:rFonts w:hAnsi="宋体" w:hint="eastAsia"/>
          <w:kern w:val="0"/>
          <w:sz w:val="24"/>
        </w:rPr>
        <w:t>供应商（乙方）：</w:t>
      </w:r>
      <w:r w:rsidR="00D01877">
        <w:rPr>
          <w:rFonts w:hAnsi="宋体" w:hint="eastAsia"/>
          <w:kern w:val="0"/>
          <w:sz w:val="24"/>
        </w:rPr>
        <w:t xml:space="preserve"> </w:t>
      </w:r>
    </w:p>
    <w:p w14:paraId="62A58FA5" w14:textId="77777777" w:rsidR="00D01877" w:rsidRDefault="00187014" w:rsidP="00187014">
      <w:pPr>
        <w:widowControl/>
        <w:snapToGrid w:val="0"/>
        <w:spacing w:line="360" w:lineRule="auto"/>
        <w:jc w:val="left"/>
        <w:rPr>
          <w:rFonts w:hAnsi="宋体"/>
          <w:kern w:val="0"/>
          <w:sz w:val="24"/>
        </w:rPr>
      </w:pPr>
      <w:r>
        <w:rPr>
          <w:rFonts w:hAnsi="宋体"/>
          <w:kern w:val="0"/>
          <w:sz w:val="24"/>
        </w:rPr>
        <w:t>签 订 日 期：</w:t>
      </w:r>
      <w:r>
        <w:rPr>
          <w:rFonts w:hAnsi="宋体" w:hint="eastAsia"/>
          <w:kern w:val="0"/>
          <w:sz w:val="24"/>
        </w:rPr>
        <w:t>2</w:t>
      </w:r>
      <w:r>
        <w:rPr>
          <w:rFonts w:hAnsi="宋体"/>
          <w:kern w:val="0"/>
          <w:sz w:val="24"/>
        </w:rPr>
        <w:t>021年</w:t>
      </w:r>
      <w:r w:rsidR="00D01877">
        <w:rPr>
          <w:rFonts w:hAnsi="宋体"/>
          <w:kern w:val="0"/>
          <w:sz w:val="24"/>
        </w:rPr>
        <w:t xml:space="preserve"> </w:t>
      </w:r>
      <w:r>
        <w:rPr>
          <w:rFonts w:hAnsi="宋体"/>
          <w:kern w:val="0"/>
          <w:sz w:val="24"/>
        </w:rPr>
        <w:t>月</w:t>
      </w:r>
      <w:r>
        <w:rPr>
          <w:rFonts w:hAnsi="宋体" w:hint="eastAsia"/>
          <w:kern w:val="0"/>
          <w:sz w:val="24"/>
        </w:rPr>
        <w:t xml:space="preserve"> </w:t>
      </w:r>
      <w:r>
        <w:rPr>
          <w:rFonts w:hAnsi="宋体"/>
          <w:kern w:val="0"/>
          <w:sz w:val="24"/>
        </w:rPr>
        <w:t>日</w:t>
      </w:r>
    </w:p>
    <w:p w14:paraId="04848775" w14:textId="77777777" w:rsidR="00D01877" w:rsidRDefault="00D01877">
      <w:pPr>
        <w:widowControl/>
        <w:jc w:val="left"/>
        <w:rPr>
          <w:rFonts w:hAnsi="宋体"/>
          <w:kern w:val="0"/>
          <w:sz w:val="24"/>
        </w:rPr>
      </w:pPr>
      <w:r>
        <w:rPr>
          <w:rFonts w:hAnsi="宋体"/>
          <w:kern w:val="0"/>
          <w:sz w:val="24"/>
        </w:rPr>
        <w:br w:type="page"/>
      </w:r>
    </w:p>
    <w:p w14:paraId="6B4D5729" w14:textId="77777777" w:rsidR="00187014" w:rsidRDefault="00187014" w:rsidP="00187014">
      <w:pPr>
        <w:widowControl/>
        <w:snapToGrid w:val="0"/>
        <w:spacing w:line="360" w:lineRule="auto"/>
        <w:jc w:val="left"/>
        <w:rPr>
          <w:rFonts w:hAnsi="宋体"/>
          <w:kern w:val="0"/>
          <w:sz w:val="24"/>
        </w:rPr>
      </w:pPr>
    </w:p>
    <w:p w14:paraId="1115C0ED" w14:textId="77777777" w:rsidR="00D01877" w:rsidRDefault="00D01877" w:rsidP="00187014">
      <w:pPr>
        <w:spacing w:line="360" w:lineRule="auto"/>
        <w:jc w:val="center"/>
        <w:rPr>
          <w:rFonts w:hAnsi="宋体"/>
          <w:b/>
          <w:bCs/>
          <w:kern w:val="0"/>
          <w:sz w:val="28"/>
          <w:szCs w:val="28"/>
        </w:rPr>
      </w:pPr>
      <w:r w:rsidRPr="00D01877">
        <w:rPr>
          <w:rFonts w:hAnsi="宋体" w:hint="eastAsia"/>
          <w:b/>
          <w:bCs/>
          <w:kern w:val="0"/>
          <w:sz w:val="28"/>
          <w:szCs w:val="28"/>
        </w:rPr>
        <w:t>内江至大足高速公路（四川境）行洪论证与河势稳定评价</w:t>
      </w:r>
    </w:p>
    <w:p w14:paraId="0A96EF7C" w14:textId="77777777" w:rsidR="00187014" w:rsidRDefault="00187014" w:rsidP="00187014">
      <w:pPr>
        <w:spacing w:line="360" w:lineRule="auto"/>
        <w:jc w:val="center"/>
        <w:rPr>
          <w:rFonts w:hAnsi="宋体"/>
          <w:b/>
          <w:bCs/>
          <w:kern w:val="0"/>
          <w:sz w:val="28"/>
          <w:szCs w:val="28"/>
        </w:rPr>
      </w:pPr>
      <w:r>
        <w:rPr>
          <w:rFonts w:hAnsi="宋体" w:hint="eastAsia"/>
          <w:b/>
          <w:bCs/>
          <w:kern w:val="0"/>
          <w:sz w:val="28"/>
          <w:szCs w:val="28"/>
        </w:rPr>
        <w:t>技术服务</w:t>
      </w:r>
      <w:r>
        <w:rPr>
          <w:rFonts w:hAnsi="宋体"/>
          <w:b/>
          <w:bCs/>
          <w:kern w:val="0"/>
          <w:sz w:val="28"/>
          <w:szCs w:val="28"/>
        </w:rPr>
        <w:t>采购合同</w:t>
      </w:r>
    </w:p>
    <w:p w14:paraId="5B6E220A"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甲方：四川省交通勘察设计研究院有限公司</w:t>
      </w:r>
    </w:p>
    <w:p w14:paraId="2B1CCA1A"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乙方：</w:t>
      </w:r>
      <w:r w:rsidR="00D01877">
        <w:rPr>
          <w:rFonts w:ascii="仿宋_GB2312" w:eastAsia="仿宋_GB2312" w:hAnsi="宋体" w:hint="eastAsia"/>
          <w:snapToGrid w:val="0"/>
          <w:kern w:val="0"/>
          <w:sz w:val="24"/>
        </w:rPr>
        <w:t xml:space="preserve"> </w:t>
      </w:r>
    </w:p>
    <w:p w14:paraId="0A821393"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乙方基本信息：</w:t>
      </w:r>
    </w:p>
    <w:p w14:paraId="3B35B6DC"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统一社会信用代码：</w:t>
      </w:r>
      <w:r w:rsidR="00D01877">
        <w:rPr>
          <w:rFonts w:ascii="仿宋_GB2312" w:eastAsia="仿宋_GB2312" w:hAnsi="宋体"/>
          <w:snapToGrid w:val="0"/>
          <w:kern w:val="0"/>
          <w:sz w:val="24"/>
        </w:rPr>
        <w:t xml:space="preserve"> </w:t>
      </w:r>
    </w:p>
    <w:p w14:paraId="16B4E234"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资质等级及专业类别:</w:t>
      </w:r>
    </w:p>
    <w:p w14:paraId="345694EC"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资质证书有效期：</w:t>
      </w:r>
      <w:r w:rsidR="00D01877">
        <w:rPr>
          <w:rFonts w:ascii="仿宋_GB2312" w:eastAsia="仿宋_GB2312" w:hAnsi="宋体" w:hint="eastAsia"/>
          <w:snapToGrid w:val="0"/>
          <w:kern w:val="0"/>
          <w:sz w:val="24"/>
        </w:rPr>
        <w:t xml:space="preserve"> </w:t>
      </w:r>
    </w:p>
    <w:p w14:paraId="789BE5C4"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法定代表人姓名：</w:t>
      </w:r>
      <w:r w:rsidR="00D01877">
        <w:rPr>
          <w:rFonts w:ascii="仿宋_GB2312" w:eastAsia="仿宋_GB2312" w:hAnsi="宋体" w:hint="eastAsia"/>
          <w:snapToGrid w:val="0"/>
          <w:kern w:val="0"/>
          <w:sz w:val="24"/>
        </w:rPr>
        <w:t xml:space="preserve"> </w:t>
      </w:r>
    </w:p>
    <w:p w14:paraId="0FCA8DB6"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项目负责人姓名：</w:t>
      </w:r>
      <w:r w:rsidR="00D01877">
        <w:rPr>
          <w:rFonts w:ascii="仿宋_GB2312" w:eastAsia="仿宋_GB2312" w:hAnsi="宋体" w:hint="eastAsia"/>
          <w:snapToGrid w:val="0"/>
          <w:kern w:val="0"/>
          <w:sz w:val="24"/>
        </w:rPr>
        <w:t xml:space="preserve"> </w:t>
      </w:r>
    </w:p>
    <w:p w14:paraId="68AB3C2E" w14:textId="0A258267" w:rsidR="00187014" w:rsidRDefault="00187014" w:rsidP="00187014">
      <w:pPr>
        <w:spacing w:line="360" w:lineRule="auto"/>
        <w:ind w:firstLineChars="200" w:firstLine="480"/>
        <w:rPr>
          <w:rFonts w:ascii="仿宋_GB2312" w:eastAsia="仿宋_GB2312" w:hAnsi="宋体"/>
          <w:snapToGrid w:val="0"/>
          <w:kern w:val="0"/>
          <w:sz w:val="24"/>
        </w:rPr>
      </w:pPr>
      <w:r w:rsidRPr="00392596">
        <w:rPr>
          <w:rFonts w:ascii="仿宋_GB2312" w:eastAsia="仿宋_GB2312" w:hAnsi="宋体" w:hint="eastAsia"/>
          <w:snapToGrid w:val="0"/>
          <w:kern w:val="0"/>
          <w:sz w:val="24"/>
        </w:rPr>
        <w:t>依据《中华人民共和国</w:t>
      </w:r>
      <w:r w:rsidR="00F92244" w:rsidRPr="00392596">
        <w:rPr>
          <w:rFonts w:ascii="仿宋_GB2312" w:eastAsia="仿宋_GB2312" w:hAnsi="宋体" w:hint="eastAsia"/>
          <w:snapToGrid w:val="0"/>
          <w:kern w:val="0"/>
          <w:sz w:val="24"/>
        </w:rPr>
        <w:t>民法典</w:t>
      </w:r>
      <w:r w:rsidRPr="00392596">
        <w:rPr>
          <w:rFonts w:ascii="仿宋_GB2312" w:eastAsia="仿宋_GB2312" w:hAnsi="宋体" w:hint="eastAsia"/>
          <w:snapToGrid w:val="0"/>
          <w:kern w:val="0"/>
          <w:sz w:val="24"/>
        </w:rPr>
        <w:t>》、《</w:t>
      </w:r>
      <w:r>
        <w:rPr>
          <w:rFonts w:ascii="仿宋_GB2312" w:eastAsia="仿宋_GB2312" w:hAnsi="宋体" w:hint="eastAsia"/>
          <w:snapToGrid w:val="0"/>
          <w:kern w:val="0"/>
          <w:sz w:val="24"/>
        </w:rPr>
        <w:t>中华人民共和国建筑法》及行业管理有关法律、法规和规章，遵循平等、自愿、公平和诚实信用的原则，鉴于甲方已承担</w:t>
      </w:r>
      <w:r>
        <w:rPr>
          <w:rFonts w:ascii="仿宋_GB2312" w:eastAsia="仿宋_GB2312" w:hAnsi="宋体" w:hint="eastAsia"/>
          <w:snapToGrid w:val="0"/>
          <w:kern w:val="0"/>
          <w:sz w:val="24"/>
          <w:u w:val="single"/>
        </w:rPr>
        <w:t xml:space="preserve">   </w:t>
      </w:r>
      <w:r w:rsidR="00D01877" w:rsidRPr="00D01877">
        <w:rPr>
          <w:rFonts w:ascii="仿宋_GB2312" w:eastAsia="仿宋_GB2312" w:hAnsi="宋体" w:hint="eastAsia"/>
          <w:snapToGrid w:val="0"/>
          <w:kern w:val="0"/>
          <w:sz w:val="24"/>
          <w:u w:val="single"/>
        </w:rPr>
        <w:t>内江至大足高速公路（四川境）行洪论证与河势稳定评价</w:t>
      </w:r>
      <w:r>
        <w:rPr>
          <w:rFonts w:ascii="仿宋_GB2312" w:eastAsia="仿宋_GB2312" w:hAnsi="宋体" w:hint="eastAsia"/>
          <w:snapToGrid w:val="0"/>
          <w:kern w:val="0"/>
          <w:sz w:val="24"/>
          <w:u w:val="single"/>
        </w:rPr>
        <w:t xml:space="preserve">  </w:t>
      </w:r>
      <w:r>
        <w:rPr>
          <w:rFonts w:ascii="仿宋_GB2312" w:eastAsia="仿宋_GB2312" w:hAnsi="宋体" w:hint="eastAsia"/>
          <w:snapToGrid w:val="0"/>
          <w:kern w:val="0"/>
          <w:sz w:val="24"/>
        </w:rPr>
        <w:t>的</w:t>
      </w:r>
      <w:r>
        <w:rPr>
          <w:rFonts w:ascii="仿宋_GB2312" w:eastAsia="仿宋_GB2312" w:hAnsi="宋体" w:hint="eastAsia"/>
          <w:snapToGrid w:val="0"/>
          <w:kern w:val="0"/>
          <w:sz w:val="24"/>
          <w:u w:val="single"/>
        </w:rPr>
        <w:t xml:space="preserve"> 行洪论证 </w:t>
      </w:r>
      <w:r>
        <w:rPr>
          <w:rFonts w:ascii="仿宋_GB2312" w:eastAsia="仿宋_GB2312" w:hAnsi="宋体" w:hint="eastAsia"/>
          <w:snapToGrid w:val="0"/>
          <w:kern w:val="0"/>
          <w:sz w:val="24"/>
        </w:rPr>
        <w:t>，经</w:t>
      </w:r>
      <w:r>
        <w:rPr>
          <w:rFonts w:ascii="仿宋_GB2312" w:eastAsia="仿宋_GB2312" w:hAnsi="宋体" w:hint="eastAsia"/>
          <w:snapToGrid w:val="0"/>
          <w:kern w:val="0"/>
          <w:sz w:val="24"/>
          <w:u w:val="single"/>
        </w:rPr>
        <w:t xml:space="preserve"> </w:t>
      </w:r>
      <w:r w:rsidR="00D01877">
        <w:rPr>
          <w:rFonts w:ascii="仿宋_GB2312" w:eastAsia="仿宋_GB2312" w:hAnsi="宋体" w:hint="eastAsia"/>
          <w:snapToGrid w:val="0"/>
          <w:kern w:val="0"/>
          <w:sz w:val="24"/>
          <w:u w:val="single"/>
        </w:rPr>
        <w:t>询价</w:t>
      </w:r>
      <w:r>
        <w:rPr>
          <w:rFonts w:ascii="仿宋_GB2312" w:eastAsia="仿宋_GB2312" w:hAnsi="宋体" w:hint="eastAsia"/>
          <w:snapToGrid w:val="0"/>
          <w:kern w:val="0"/>
          <w:sz w:val="24"/>
          <w:u w:val="single"/>
        </w:rPr>
        <w:t xml:space="preserve">采购 </w:t>
      </w:r>
      <w:r>
        <w:rPr>
          <w:rFonts w:ascii="仿宋_GB2312" w:eastAsia="仿宋_GB2312" w:hAnsi="宋体" w:hint="eastAsia"/>
          <w:snapToGrid w:val="0"/>
          <w:kern w:val="0"/>
          <w:sz w:val="24"/>
        </w:rPr>
        <w:t>，甲乙双方就</w:t>
      </w:r>
      <w:r>
        <w:rPr>
          <w:rFonts w:ascii="仿宋_GB2312" w:eastAsia="仿宋_GB2312" w:hAnsi="宋体" w:hint="eastAsia"/>
          <w:snapToGrid w:val="0"/>
          <w:kern w:val="0"/>
          <w:sz w:val="24"/>
          <w:u w:val="single"/>
        </w:rPr>
        <w:t xml:space="preserve">  </w:t>
      </w:r>
      <w:r w:rsidR="00D01877" w:rsidRPr="00D01877">
        <w:rPr>
          <w:rFonts w:ascii="仿宋_GB2312" w:eastAsia="仿宋_GB2312" w:hAnsi="宋体" w:hint="eastAsia"/>
          <w:snapToGrid w:val="0"/>
          <w:kern w:val="0"/>
          <w:sz w:val="24"/>
          <w:u w:val="single"/>
        </w:rPr>
        <w:t>-K0+012.405</w:t>
      </w:r>
      <w:proofErr w:type="gramStart"/>
      <w:r w:rsidR="00D01877" w:rsidRPr="00D01877">
        <w:rPr>
          <w:rFonts w:ascii="仿宋_GB2312" w:eastAsia="仿宋_GB2312" w:hAnsi="宋体" w:hint="eastAsia"/>
          <w:snapToGrid w:val="0"/>
          <w:kern w:val="0"/>
          <w:sz w:val="24"/>
          <w:u w:val="single"/>
        </w:rPr>
        <w:t>清流河</w:t>
      </w:r>
      <w:proofErr w:type="gramEnd"/>
      <w:r w:rsidR="00D01877" w:rsidRPr="00D01877">
        <w:rPr>
          <w:rFonts w:ascii="仿宋_GB2312" w:eastAsia="仿宋_GB2312" w:hAnsi="宋体" w:hint="eastAsia"/>
          <w:snapToGrid w:val="0"/>
          <w:kern w:val="0"/>
          <w:sz w:val="24"/>
          <w:u w:val="single"/>
        </w:rPr>
        <w:t>大桥的洪水影响评价报告编制工作及送审报批工作</w:t>
      </w:r>
      <w:r>
        <w:rPr>
          <w:rFonts w:ascii="仿宋_GB2312" w:eastAsia="仿宋_GB2312" w:hAnsi="宋体" w:hint="eastAsia"/>
          <w:snapToGrid w:val="0"/>
          <w:kern w:val="0"/>
          <w:sz w:val="24"/>
          <w:u w:val="single"/>
        </w:rPr>
        <w:t xml:space="preserve"> </w:t>
      </w:r>
      <w:r>
        <w:rPr>
          <w:rFonts w:ascii="仿宋_GB2312" w:eastAsia="仿宋_GB2312" w:hAnsi="宋体" w:hint="eastAsia"/>
          <w:snapToGrid w:val="0"/>
          <w:kern w:val="0"/>
          <w:sz w:val="24"/>
        </w:rPr>
        <w:t>合作事项达成一致，订立本合同。</w:t>
      </w:r>
    </w:p>
    <w:p w14:paraId="0C30B257" w14:textId="77777777" w:rsidR="00187014" w:rsidRDefault="00187014" w:rsidP="00187014">
      <w:pPr>
        <w:widowControl/>
        <w:spacing w:line="360" w:lineRule="auto"/>
        <w:jc w:val="left"/>
        <w:outlineLvl w:val="0"/>
        <w:rPr>
          <w:rFonts w:hAnsi="宋体"/>
          <w:kern w:val="0"/>
          <w:sz w:val="24"/>
        </w:rPr>
      </w:pPr>
      <w:r>
        <w:rPr>
          <w:rFonts w:ascii="仿宋_GB2312" w:eastAsia="仿宋_GB2312" w:hAnsi="宋体"/>
          <w:b/>
          <w:snapToGrid w:val="0"/>
          <w:kern w:val="0"/>
          <w:sz w:val="24"/>
        </w:rPr>
        <w:t>第一条本合同签订依据</w:t>
      </w:r>
    </w:p>
    <w:p w14:paraId="43367039" w14:textId="570ADD9D" w:rsidR="00187014" w:rsidRDefault="00187014" w:rsidP="00187014">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sidRPr="00392596">
        <w:rPr>
          <w:rFonts w:ascii="仿宋_GB2312" w:eastAsia="仿宋_GB2312" w:hAnsi="宋体"/>
          <w:snapToGrid w:val="0"/>
          <w:kern w:val="0"/>
          <w:sz w:val="24"/>
        </w:rPr>
        <w:t>.1</w:t>
      </w:r>
      <w:r w:rsidR="00F92244" w:rsidRPr="00392596">
        <w:rPr>
          <w:rFonts w:ascii="仿宋_GB2312" w:eastAsia="仿宋_GB2312" w:hAnsi="宋体" w:hint="eastAsia"/>
          <w:snapToGrid w:val="0"/>
          <w:kern w:val="0"/>
          <w:sz w:val="24"/>
        </w:rPr>
        <w:t>《中华人民共和国民法典》</w:t>
      </w:r>
      <w:r w:rsidRPr="00392596">
        <w:rPr>
          <w:rFonts w:ascii="仿宋_GB2312" w:eastAsia="仿宋_GB2312" w:hAnsi="宋体" w:hint="eastAsia"/>
          <w:snapToGrid w:val="0"/>
          <w:kern w:val="0"/>
          <w:sz w:val="24"/>
        </w:rPr>
        <w:t>、</w:t>
      </w:r>
      <w:r w:rsidRPr="00392596">
        <w:rPr>
          <w:rFonts w:ascii="仿宋_GB2312" w:eastAsia="仿宋_GB2312" w:hAnsi="宋体"/>
          <w:snapToGrid w:val="0"/>
          <w:kern w:val="0"/>
          <w:sz w:val="24"/>
        </w:rPr>
        <w:t>《中</w:t>
      </w:r>
      <w:r>
        <w:rPr>
          <w:rFonts w:ascii="仿宋_GB2312" w:eastAsia="仿宋_GB2312" w:hAnsi="宋体"/>
          <w:snapToGrid w:val="0"/>
          <w:kern w:val="0"/>
          <w:sz w:val="24"/>
        </w:rPr>
        <w:t>华人民共和国建筑法》和《建设工程勘察设计</w:t>
      </w:r>
      <w:r>
        <w:rPr>
          <w:rFonts w:ascii="仿宋_GB2312" w:eastAsia="仿宋_GB2312" w:hAnsi="宋体" w:hint="eastAsia"/>
          <w:snapToGrid w:val="0"/>
          <w:kern w:val="0"/>
          <w:sz w:val="24"/>
        </w:rPr>
        <w:t>管理条例</w:t>
      </w:r>
      <w:r>
        <w:rPr>
          <w:rFonts w:ascii="仿宋_GB2312" w:eastAsia="仿宋_GB2312" w:hAnsi="宋体"/>
          <w:snapToGrid w:val="0"/>
          <w:kern w:val="0"/>
          <w:sz w:val="24"/>
        </w:rPr>
        <w:t>》。</w:t>
      </w:r>
    </w:p>
    <w:p w14:paraId="1A7C1287" w14:textId="77777777" w:rsidR="00187014" w:rsidRDefault="00187014" w:rsidP="00187014">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Pr>
          <w:rFonts w:ascii="仿宋_GB2312" w:eastAsia="仿宋_GB2312" w:hAnsi="宋体"/>
          <w:snapToGrid w:val="0"/>
          <w:kern w:val="0"/>
          <w:sz w:val="24"/>
        </w:rPr>
        <w:t>.2国家及地方</w:t>
      </w:r>
      <w:r>
        <w:rPr>
          <w:rFonts w:ascii="仿宋_GB2312" w:eastAsia="仿宋_GB2312" w:hAnsi="宋体" w:hint="eastAsia"/>
          <w:snapToGrid w:val="0"/>
          <w:kern w:val="0"/>
          <w:sz w:val="24"/>
        </w:rPr>
        <w:t>、</w:t>
      </w:r>
      <w:r>
        <w:rPr>
          <w:rFonts w:ascii="仿宋_GB2312" w:eastAsia="仿宋_GB2312" w:hAnsi="宋体"/>
          <w:snapToGrid w:val="0"/>
          <w:kern w:val="0"/>
          <w:sz w:val="24"/>
        </w:rPr>
        <w:t>行业有关</w:t>
      </w:r>
      <w:r>
        <w:rPr>
          <w:rFonts w:ascii="仿宋_GB2312" w:eastAsia="仿宋_GB2312" w:hAnsi="宋体" w:hint="eastAsia"/>
          <w:snapToGrid w:val="0"/>
          <w:kern w:val="0"/>
          <w:sz w:val="24"/>
        </w:rPr>
        <w:t>本专业</w:t>
      </w:r>
      <w:r>
        <w:rPr>
          <w:rFonts w:ascii="仿宋_GB2312" w:eastAsia="仿宋_GB2312" w:hAnsi="宋体"/>
          <w:snapToGrid w:val="0"/>
          <w:kern w:val="0"/>
          <w:sz w:val="24"/>
        </w:rPr>
        <w:t>的</w:t>
      </w:r>
      <w:r>
        <w:rPr>
          <w:rFonts w:ascii="仿宋_GB2312" w:eastAsia="仿宋_GB2312" w:hAnsi="宋体" w:hint="eastAsia"/>
          <w:snapToGrid w:val="0"/>
          <w:kern w:val="0"/>
          <w:sz w:val="24"/>
        </w:rPr>
        <w:t>法律、</w:t>
      </w:r>
      <w:r>
        <w:rPr>
          <w:rFonts w:ascii="仿宋_GB2312" w:eastAsia="仿宋_GB2312" w:hAnsi="宋体"/>
          <w:snapToGrid w:val="0"/>
          <w:kern w:val="0"/>
          <w:sz w:val="24"/>
        </w:rPr>
        <w:t>法规及相关技术标准和要求。</w:t>
      </w:r>
    </w:p>
    <w:p w14:paraId="24DF7406" w14:textId="77777777" w:rsidR="00187014" w:rsidRDefault="00187014" w:rsidP="00187014">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1</w:t>
      </w:r>
      <w:r>
        <w:rPr>
          <w:rFonts w:ascii="仿宋_GB2312" w:eastAsia="仿宋_GB2312" w:hAnsi="宋体"/>
          <w:snapToGrid w:val="0"/>
          <w:kern w:val="0"/>
          <w:sz w:val="24"/>
        </w:rPr>
        <w:t>.3建设工程批准文件。</w:t>
      </w:r>
    </w:p>
    <w:p w14:paraId="2B72DFC0" w14:textId="77777777" w:rsidR="00187014" w:rsidRDefault="00187014" w:rsidP="00187014">
      <w:pPr>
        <w:spacing w:line="360" w:lineRule="auto"/>
        <w:rPr>
          <w:rFonts w:ascii="仿宋_GB2312" w:eastAsia="仿宋_GB2312"/>
          <w:b/>
          <w:snapToGrid w:val="0"/>
          <w:sz w:val="24"/>
        </w:rPr>
      </w:pPr>
      <w:r>
        <w:rPr>
          <w:rFonts w:ascii="仿宋_GB2312" w:eastAsia="仿宋_GB2312"/>
          <w:b/>
          <w:snapToGrid w:val="0"/>
          <w:sz w:val="24"/>
        </w:rPr>
        <w:t>第二条合同文件的优先次序</w:t>
      </w:r>
    </w:p>
    <w:p w14:paraId="70FE8CDB"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本合同的相关招标文件或询价文件、报价文件、工作通知单、合同履行过程中的往来函件等均为本合同的组成部分。</w:t>
      </w:r>
      <w:r>
        <w:rPr>
          <w:rFonts w:ascii="仿宋_GB2312" w:eastAsia="仿宋_GB2312" w:hAnsi="宋体"/>
          <w:snapToGrid w:val="0"/>
          <w:kern w:val="0"/>
          <w:sz w:val="24"/>
        </w:rPr>
        <w:t>构成本合同的文件可视为是能互相说明的，如果合同文件存在歧义或不一致，则根据如下优先次序来判断：</w:t>
      </w:r>
    </w:p>
    <w:p w14:paraId="706EB207"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w:t>
      </w:r>
      <w:r>
        <w:rPr>
          <w:rFonts w:ascii="仿宋_GB2312" w:eastAsia="仿宋_GB2312" w:hAnsi="宋体"/>
          <w:snapToGrid w:val="0"/>
          <w:kern w:val="0"/>
          <w:sz w:val="24"/>
        </w:rPr>
        <w:t>.1合同</w:t>
      </w:r>
      <w:r>
        <w:rPr>
          <w:rFonts w:ascii="仿宋_GB2312" w:eastAsia="仿宋_GB2312" w:hAnsi="宋体" w:hint="eastAsia"/>
          <w:snapToGrid w:val="0"/>
          <w:kern w:val="0"/>
          <w:sz w:val="24"/>
        </w:rPr>
        <w:t>协议</w:t>
      </w:r>
      <w:r>
        <w:rPr>
          <w:rFonts w:ascii="仿宋_GB2312" w:eastAsia="仿宋_GB2312" w:hAnsi="宋体"/>
          <w:snapToGrid w:val="0"/>
          <w:kern w:val="0"/>
          <w:sz w:val="24"/>
        </w:rPr>
        <w:t>书</w:t>
      </w:r>
      <w:r>
        <w:rPr>
          <w:rFonts w:ascii="仿宋_GB2312" w:eastAsia="仿宋_GB2312" w:hAnsi="宋体" w:hint="eastAsia"/>
          <w:snapToGrid w:val="0"/>
          <w:kern w:val="0"/>
          <w:sz w:val="24"/>
        </w:rPr>
        <w:t>及其</w:t>
      </w:r>
      <w:r>
        <w:rPr>
          <w:rFonts w:ascii="仿宋_GB2312" w:eastAsia="仿宋_GB2312" w:hAnsi="宋体"/>
          <w:snapToGrid w:val="0"/>
          <w:kern w:val="0"/>
          <w:sz w:val="24"/>
        </w:rPr>
        <w:t>附件</w:t>
      </w:r>
    </w:p>
    <w:p w14:paraId="61B0BC23"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w:t>
      </w:r>
      <w:r>
        <w:rPr>
          <w:rFonts w:ascii="仿宋_GB2312" w:eastAsia="仿宋_GB2312" w:hAnsi="宋体"/>
          <w:snapToGrid w:val="0"/>
          <w:kern w:val="0"/>
          <w:sz w:val="24"/>
        </w:rPr>
        <w:t>.2</w:t>
      </w:r>
      <w:r>
        <w:rPr>
          <w:rFonts w:ascii="仿宋_GB2312" w:eastAsia="仿宋_GB2312" w:hAnsi="宋体" w:hint="eastAsia"/>
          <w:snapToGrid w:val="0"/>
          <w:kern w:val="0"/>
          <w:sz w:val="24"/>
        </w:rPr>
        <w:t>工作通知单</w:t>
      </w:r>
    </w:p>
    <w:p w14:paraId="542E85D2"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w:t>
      </w:r>
      <w:r>
        <w:rPr>
          <w:rFonts w:ascii="仿宋_GB2312" w:eastAsia="仿宋_GB2312" w:hAnsi="宋体"/>
          <w:snapToGrid w:val="0"/>
          <w:kern w:val="0"/>
          <w:sz w:val="24"/>
        </w:rPr>
        <w:t>.3</w:t>
      </w:r>
      <w:r>
        <w:rPr>
          <w:rFonts w:ascii="仿宋_GB2312" w:eastAsia="仿宋_GB2312" w:hAnsi="宋体" w:hint="eastAsia"/>
          <w:snapToGrid w:val="0"/>
          <w:kern w:val="0"/>
          <w:sz w:val="24"/>
        </w:rPr>
        <w:t>甲方</w:t>
      </w:r>
      <w:r>
        <w:rPr>
          <w:rFonts w:ascii="仿宋_GB2312" w:eastAsia="仿宋_GB2312" w:hAnsi="宋体"/>
          <w:snapToGrid w:val="0"/>
          <w:kern w:val="0"/>
          <w:sz w:val="24"/>
        </w:rPr>
        <w:t>要求及委托书</w:t>
      </w:r>
    </w:p>
    <w:p w14:paraId="17D0B3D7"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w:t>
      </w:r>
      <w:r>
        <w:rPr>
          <w:rFonts w:ascii="仿宋_GB2312" w:eastAsia="仿宋_GB2312" w:hAnsi="宋体"/>
          <w:snapToGrid w:val="0"/>
          <w:kern w:val="0"/>
          <w:sz w:val="24"/>
        </w:rPr>
        <w:t>.4</w:t>
      </w:r>
      <w:r>
        <w:rPr>
          <w:rFonts w:ascii="仿宋_GB2312" w:eastAsia="仿宋_GB2312" w:hAnsi="宋体" w:hint="eastAsia"/>
          <w:snapToGrid w:val="0"/>
          <w:kern w:val="0"/>
          <w:sz w:val="24"/>
        </w:rPr>
        <w:t>询价文件</w:t>
      </w:r>
    </w:p>
    <w:p w14:paraId="3C8FFDD2" w14:textId="77777777" w:rsidR="00187014" w:rsidRDefault="00187014" w:rsidP="00187014">
      <w:pPr>
        <w:widowControl/>
        <w:spacing w:line="360" w:lineRule="auto"/>
        <w:jc w:val="left"/>
        <w:outlineLvl w:val="0"/>
        <w:rPr>
          <w:rFonts w:hAnsi="宋体"/>
          <w:kern w:val="0"/>
          <w:sz w:val="24"/>
        </w:rPr>
      </w:pPr>
      <w:r>
        <w:rPr>
          <w:rFonts w:ascii="仿宋_GB2312" w:eastAsia="仿宋_GB2312" w:hAnsi="宋体"/>
          <w:b/>
          <w:snapToGrid w:val="0"/>
          <w:kern w:val="0"/>
          <w:sz w:val="24"/>
        </w:rPr>
        <w:lastRenderedPageBreak/>
        <w:t>第三条</w:t>
      </w:r>
      <w:r>
        <w:rPr>
          <w:rFonts w:ascii="仿宋_GB2312" w:eastAsia="仿宋_GB2312"/>
          <w:b/>
          <w:snapToGrid w:val="0"/>
          <w:sz w:val="24"/>
        </w:rPr>
        <w:t>本合同项目的名称、规模、阶段、投资及</w:t>
      </w:r>
      <w:r>
        <w:rPr>
          <w:rFonts w:ascii="仿宋_GB2312" w:eastAsia="仿宋_GB2312" w:hint="eastAsia"/>
          <w:b/>
          <w:snapToGrid w:val="0"/>
          <w:sz w:val="24"/>
        </w:rPr>
        <w:t>工作</w:t>
      </w:r>
      <w:r>
        <w:rPr>
          <w:rFonts w:ascii="仿宋_GB2312" w:eastAsia="仿宋_GB2312"/>
          <w:b/>
          <w:snapToGrid w:val="0"/>
          <w:sz w:val="24"/>
        </w:rPr>
        <w:t>内容</w:t>
      </w:r>
    </w:p>
    <w:p w14:paraId="7B093C66" w14:textId="77777777" w:rsidR="00187014" w:rsidRDefault="00187014" w:rsidP="00187014">
      <w:pPr>
        <w:spacing w:line="360" w:lineRule="auto"/>
        <w:ind w:firstLineChars="200" w:firstLine="480"/>
        <w:rPr>
          <w:sz w:val="24"/>
        </w:rPr>
      </w:pPr>
      <w:r>
        <w:rPr>
          <w:rFonts w:ascii="仿宋_GB2312" w:eastAsia="仿宋_GB2312" w:hAnsi="宋体" w:hint="eastAsia"/>
          <w:snapToGrid w:val="0"/>
          <w:kern w:val="0"/>
          <w:sz w:val="24"/>
        </w:rPr>
        <w:t xml:space="preserve">3.1项目名称: </w:t>
      </w:r>
      <w:r w:rsidR="00356251" w:rsidRPr="00D01877">
        <w:rPr>
          <w:rFonts w:ascii="仿宋_GB2312" w:eastAsia="仿宋_GB2312" w:hAnsi="宋体" w:hint="eastAsia"/>
          <w:snapToGrid w:val="0"/>
          <w:kern w:val="0"/>
          <w:sz w:val="24"/>
          <w:u w:val="single"/>
        </w:rPr>
        <w:t>内江至大足高速公路（四川境）行洪论证与河势稳定评价</w:t>
      </w:r>
    </w:p>
    <w:p w14:paraId="2C5F1077" w14:textId="77777777" w:rsidR="00187014" w:rsidRDefault="00187014" w:rsidP="00187014">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3.2项目阶段：咨询阶段</w:t>
      </w:r>
    </w:p>
    <w:p w14:paraId="56075F00" w14:textId="6334873A" w:rsidR="00356251" w:rsidRPr="00356251" w:rsidRDefault="00187014" w:rsidP="00356251">
      <w:pPr>
        <w:adjustRightInd w:val="0"/>
        <w:snapToGrid w:val="0"/>
        <w:spacing w:line="360" w:lineRule="auto"/>
        <w:ind w:firstLineChars="200" w:firstLine="480"/>
        <w:rPr>
          <w:rFonts w:ascii="仿宋_GB2312" w:eastAsia="仿宋_GB2312" w:hAnsi="宋体"/>
          <w:snapToGrid w:val="0"/>
          <w:kern w:val="0"/>
          <w:sz w:val="24"/>
        </w:rPr>
      </w:pPr>
      <w:r>
        <w:rPr>
          <w:rFonts w:ascii="仿宋_GB2312" w:eastAsia="仿宋_GB2312" w:hAnsi="宋体"/>
          <w:snapToGrid w:val="0"/>
          <w:kern w:val="0"/>
          <w:sz w:val="24"/>
        </w:rPr>
        <w:t>3</w:t>
      </w:r>
      <w:r>
        <w:rPr>
          <w:rFonts w:ascii="仿宋_GB2312" w:eastAsia="仿宋_GB2312" w:hAnsi="宋体" w:hint="eastAsia"/>
          <w:snapToGrid w:val="0"/>
          <w:kern w:val="0"/>
          <w:sz w:val="24"/>
        </w:rPr>
        <w:t>.</w:t>
      </w:r>
      <w:r>
        <w:rPr>
          <w:rFonts w:ascii="仿宋_GB2312" w:eastAsia="仿宋_GB2312" w:hAnsi="宋体"/>
          <w:snapToGrid w:val="0"/>
          <w:kern w:val="0"/>
          <w:sz w:val="24"/>
        </w:rPr>
        <w:t>3</w:t>
      </w:r>
      <w:r>
        <w:rPr>
          <w:rFonts w:ascii="仿宋_GB2312" w:eastAsia="仿宋_GB2312" w:hAnsi="宋体" w:hint="eastAsia"/>
          <w:snapToGrid w:val="0"/>
          <w:kern w:val="0"/>
          <w:sz w:val="24"/>
        </w:rPr>
        <w:t>项目基本情况：</w:t>
      </w:r>
      <w:bookmarkStart w:id="3" w:name="_Hlk521937176"/>
      <w:r w:rsidR="00356251" w:rsidRPr="00356251">
        <w:rPr>
          <w:rFonts w:ascii="仿宋_GB2312" w:eastAsia="仿宋_GB2312" w:hAnsi="宋体" w:hint="eastAsia"/>
          <w:snapToGrid w:val="0"/>
          <w:kern w:val="0"/>
          <w:sz w:val="24"/>
        </w:rPr>
        <w:t>内江至大足高速公路（四川境）行洪论</w:t>
      </w:r>
      <w:r w:rsidR="00356251" w:rsidRPr="00613F18">
        <w:rPr>
          <w:rFonts w:ascii="仿宋_GB2312" w:eastAsia="仿宋_GB2312" w:hAnsi="宋体" w:hint="eastAsia"/>
          <w:snapToGrid w:val="0"/>
          <w:kern w:val="0"/>
          <w:sz w:val="24"/>
        </w:rPr>
        <w:t>证与河势稳定评价报告工作共计4处。业主要求今年7月底以前必须提交送审稿，根据</w:t>
      </w:r>
      <w:r w:rsidR="00F92244" w:rsidRPr="00613F18">
        <w:rPr>
          <w:rFonts w:ascii="仿宋_GB2312" w:eastAsia="仿宋_GB2312" w:hAnsi="宋体" w:hint="eastAsia"/>
          <w:snapToGrid w:val="0"/>
          <w:kern w:val="0"/>
          <w:sz w:val="24"/>
        </w:rPr>
        <w:t>甲方</w:t>
      </w:r>
      <w:r w:rsidR="00356251" w:rsidRPr="00613F18">
        <w:rPr>
          <w:rFonts w:ascii="仿宋_GB2312" w:eastAsia="仿宋_GB2312" w:hAnsi="宋体" w:hint="eastAsia"/>
          <w:snapToGrid w:val="0"/>
          <w:kern w:val="0"/>
          <w:sz w:val="24"/>
        </w:rPr>
        <w:t>的</w:t>
      </w:r>
      <w:r w:rsidR="00356251" w:rsidRPr="00356251">
        <w:rPr>
          <w:rFonts w:ascii="仿宋_GB2312" w:eastAsia="仿宋_GB2312" w:hAnsi="宋体" w:hint="eastAsia"/>
          <w:snapToGrid w:val="0"/>
          <w:kern w:val="0"/>
          <w:sz w:val="24"/>
        </w:rPr>
        <w:t>要求，</w:t>
      </w:r>
      <w:r w:rsidR="00767B87">
        <w:rPr>
          <w:rFonts w:ascii="仿宋_GB2312" w:eastAsia="仿宋_GB2312" w:hAnsi="宋体" w:hint="eastAsia"/>
          <w:snapToGrid w:val="0"/>
          <w:kern w:val="0"/>
          <w:sz w:val="24"/>
        </w:rPr>
        <w:t>我公司</w:t>
      </w:r>
      <w:bookmarkStart w:id="4" w:name="_GoBack"/>
      <w:bookmarkEnd w:id="4"/>
      <w:r w:rsidR="00356251" w:rsidRPr="00356251">
        <w:rPr>
          <w:rFonts w:ascii="仿宋_GB2312" w:eastAsia="仿宋_GB2312" w:hAnsi="宋体" w:hint="eastAsia"/>
          <w:snapToGrid w:val="0"/>
          <w:kern w:val="0"/>
          <w:sz w:val="24"/>
        </w:rPr>
        <w:t>可承担</w:t>
      </w:r>
      <w:bookmarkEnd w:id="3"/>
      <w:r w:rsidR="00356251" w:rsidRPr="00356251">
        <w:rPr>
          <w:rFonts w:ascii="仿宋_GB2312" w:eastAsia="仿宋_GB2312" w:hAnsi="宋体" w:hint="eastAsia"/>
          <w:snapToGrid w:val="0"/>
          <w:kern w:val="0"/>
          <w:sz w:val="24"/>
        </w:rPr>
        <w:t>K12+831天宫水库大桥、K15+580联合水库大桥、K17+828东兴枢纽互通共3座桥梁的行洪论证与河势稳定评价报告编制工作，-K0+012.405</w:t>
      </w:r>
      <w:proofErr w:type="gramStart"/>
      <w:r w:rsidR="00356251" w:rsidRPr="00356251">
        <w:rPr>
          <w:rFonts w:ascii="仿宋_GB2312" w:eastAsia="仿宋_GB2312" w:hAnsi="宋体" w:hint="eastAsia"/>
          <w:snapToGrid w:val="0"/>
          <w:kern w:val="0"/>
          <w:sz w:val="24"/>
        </w:rPr>
        <w:t>清流河</w:t>
      </w:r>
      <w:proofErr w:type="gramEnd"/>
      <w:r w:rsidR="00356251" w:rsidRPr="00356251">
        <w:rPr>
          <w:rFonts w:ascii="仿宋_GB2312" w:eastAsia="仿宋_GB2312" w:hAnsi="宋体" w:hint="eastAsia"/>
          <w:snapToGrid w:val="0"/>
          <w:kern w:val="0"/>
          <w:sz w:val="24"/>
        </w:rPr>
        <w:t>大桥洪水影响评价报告编制为长江水利委员会审批项目，需外部采购来保证工期及质量要求。</w:t>
      </w:r>
    </w:p>
    <w:p w14:paraId="73D45E8F" w14:textId="77777777" w:rsidR="00187014" w:rsidRDefault="00187014" w:rsidP="00187014">
      <w:pPr>
        <w:widowControl/>
        <w:spacing w:line="360" w:lineRule="auto"/>
        <w:jc w:val="left"/>
        <w:outlineLvl w:val="0"/>
        <w:rPr>
          <w:rFonts w:ascii="仿宋_GB2312" w:eastAsia="仿宋_GB2312" w:hAnsi="宋体"/>
          <w:b/>
          <w:snapToGrid w:val="0"/>
          <w:kern w:val="0"/>
          <w:sz w:val="24"/>
        </w:rPr>
      </w:pPr>
      <w:r w:rsidRPr="002F7D26">
        <w:rPr>
          <w:rFonts w:ascii="仿宋_GB2312" w:eastAsia="仿宋_GB2312" w:hAnsi="宋体"/>
          <w:b/>
          <w:snapToGrid w:val="0"/>
          <w:kern w:val="0"/>
          <w:sz w:val="24"/>
        </w:rPr>
        <w:t xml:space="preserve">第四条 </w:t>
      </w:r>
      <w:r w:rsidRPr="002F7D26">
        <w:rPr>
          <w:rFonts w:ascii="仿宋_GB2312" w:eastAsia="仿宋_GB2312" w:hAnsi="宋体" w:hint="eastAsia"/>
          <w:b/>
          <w:snapToGrid w:val="0"/>
          <w:kern w:val="0"/>
          <w:sz w:val="24"/>
        </w:rPr>
        <w:t>工作内容和</w:t>
      </w:r>
      <w:r>
        <w:rPr>
          <w:rFonts w:ascii="仿宋_GB2312" w:eastAsia="仿宋_GB2312" w:hAnsi="宋体" w:hint="eastAsia"/>
          <w:b/>
          <w:snapToGrid w:val="0"/>
          <w:kern w:val="0"/>
          <w:sz w:val="24"/>
        </w:rPr>
        <w:t>质量要求</w:t>
      </w:r>
    </w:p>
    <w:p w14:paraId="353C92CE" w14:textId="77777777" w:rsidR="00187014" w:rsidRDefault="00187014" w:rsidP="00187014">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w:t>
      </w:r>
      <w:r>
        <w:rPr>
          <w:rFonts w:ascii="仿宋_GB2312" w:eastAsia="仿宋_GB2312" w:hAnsi="宋体"/>
          <w:snapToGrid w:val="0"/>
          <w:kern w:val="0"/>
          <w:sz w:val="24"/>
        </w:rPr>
        <w:t>.1</w:t>
      </w:r>
      <w:r>
        <w:rPr>
          <w:rFonts w:ascii="仿宋_GB2312" w:eastAsia="仿宋_GB2312" w:hAnsi="宋体" w:hint="eastAsia"/>
          <w:snapToGrid w:val="0"/>
          <w:kern w:val="0"/>
          <w:sz w:val="24"/>
        </w:rPr>
        <w:t>乙方的工作内容为：完成</w:t>
      </w:r>
      <w:r>
        <w:rPr>
          <w:rFonts w:ascii="仿宋_GB2312" w:eastAsia="仿宋_GB2312" w:hAnsi="宋体" w:hint="eastAsia"/>
          <w:snapToGrid w:val="0"/>
          <w:kern w:val="0"/>
          <w:sz w:val="24"/>
          <w:u w:val="single"/>
        </w:rPr>
        <w:t xml:space="preserve"> </w:t>
      </w:r>
      <w:r w:rsidR="00356251" w:rsidRPr="00D01877">
        <w:rPr>
          <w:rFonts w:ascii="仿宋_GB2312" w:eastAsia="仿宋_GB2312" w:hAnsi="宋体" w:hint="eastAsia"/>
          <w:snapToGrid w:val="0"/>
          <w:kern w:val="0"/>
          <w:sz w:val="24"/>
          <w:u w:val="single"/>
        </w:rPr>
        <w:t>内江至大足高速公路（四川境）-K0+012.405</w:t>
      </w:r>
      <w:proofErr w:type="gramStart"/>
      <w:r w:rsidR="00356251" w:rsidRPr="00D01877">
        <w:rPr>
          <w:rFonts w:ascii="仿宋_GB2312" w:eastAsia="仿宋_GB2312" w:hAnsi="宋体" w:hint="eastAsia"/>
          <w:snapToGrid w:val="0"/>
          <w:kern w:val="0"/>
          <w:sz w:val="24"/>
          <w:u w:val="single"/>
        </w:rPr>
        <w:t>清流河</w:t>
      </w:r>
      <w:proofErr w:type="gramEnd"/>
      <w:r w:rsidR="00356251" w:rsidRPr="00D01877">
        <w:rPr>
          <w:rFonts w:ascii="仿宋_GB2312" w:eastAsia="仿宋_GB2312" w:hAnsi="宋体" w:hint="eastAsia"/>
          <w:snapToGrid w:val="0"/>
          <w:kern w:val="0"/>
          <w:sz w:val="24"/>
          <w:u w:val="single"/>
        </w:rPr>
        <w:t>大桥的洪水影响评价</w:t>
      </w:r>
      <w:r>
        <w:rPr>
          <w:rFonts w:ascii="仿宋_GB2312" w:eastAsia="仿宋_GB2312" w:hAnsi="宋体" w:hint="eastAsia"/>
          <w:snapToGrid w:val="0"/>
          <w:kern w:val="0"/>
          <w:sz w:val="24"/>
        </w:rPr>
        <w:t>的</w:t>
      </w:r>
      <w:r>
        <w:rPr>
          <w:rFonts w:ascii="仿宋_GB2312" w:eastAsia="仿宋_GB2312" w:hAnsi="宋体" w:hint="eastAsia"/>
          <w:snapToGrid w:val="0"/>
          <w:kern w:val="0"/>
          <w:sz w:val="24"/>
          <w:u w:val="single"/>
        </w:rPr>
        <w:t xml:space="preserve"> 现场踏勘、技术把关、评审联系、组织及协调工作等，报批服务直至获得审批部门批复</w:t>
      </w:r>
      <w:r>
        <w:rPr>
          <w:rFonts w:ascii="仿宋_GB2312" w:eastAsia="仿宋_GB2312" w:hAnsi="宋体" w:hint="eastAsia"/>
          <w:snapToGrid w:val="0"/>
          <w:kern w:val="0"/>
          <w:sz w:val="24"/>
        </w:rPr>
        <w:t>，并向甲方提交相应的成果文件。乙方提供的成果文件应满足甲方</w:t>
      </w:r>
      <w:r>
        <w:rPr>
          <w:rFonts w:ascii="仿宋_GB2312" w:eastAsia="仿宋_GB2312" w:hAnsi="宋体"/>
          <w:snapToGrid w:val="0"/>
          <w:kern w:val="0"/>
          <w:sz w:val="24"/>
        </w:rPr>
        <w:t>给</w:t>
      </w:r>
      <w:r>
        <w:rPr>
          <w:rFonts w:ascii="仿宋_GB2312" w:eastAsia="仿宋_GB2312" w:hAnsi="宋体" w:hint="eastAsia"/>
          <w:snapToGrid w:val="0"/>
          <w:kern w:val="0"/>
          <w:sz w:val="24"/>
        </w:rPr>
        <w:t>乙方</w:t>
      </w:r>
      <w:r>
        <w:rPr>
          <w:rFonts w:ascii="仿宋_GB2312" w:eastAsia="仿宋_GB2312" w:hAnsi="宋体"/>
          <w:snapToGrid w:val="0"/>
          <w:kern w:val="0"/>
          <w:sz w:val="24"/>
        </w:rPr>
        <w:t>的委托书或中标文件</w:t>
      </w:r>
      <w:r>
        <w:rPr>
          <w:rFonts w:ascii="仿宋_GB2312" w:eastAsia="仿宋_GB2312" w:hAnsi="宋体" w:hint="eastAsia"/>
          <w:snapToGrid w:val="0"/>
          <w:kern w:val="0"/>
          <w:sz w:val="24"/>
        </w:rPr>
        <w:t>的要求，通过</w:t>
      </w:r>
      <w:r>
        <w:rPr>
          <w:rFonts w:ascii="仿宋_GB2312" w:eastAsia="仿宋_GB2312" w:hAnsi="宋体"/>
          <w:snapToGrid w:val="0"/>
          <w:kern w:val="0"/>
          <w:sz w:val="24"/>
        </w:rPr>
        <w:t>甲方验收或主管部门批复</w:t>
      </w:r>
      <w:r>
        <w:rPr>
          <w:rFonts w:ascii="仿宋_GB2312" w:eastAsia="仿宋_GB2312" w:hAnsi="宋体" w:hint="eastAsia"/>
          <w:snapToGrid w:val="0"/>
          <w:kern w:val="0"/>
          <w:sz w:val="24"/>
        </w:rPr>
        <w:t>。</w:t>
      </w:r>
    </w:p>
    <w:p w14:paraId="6FD8B03D" w14:textId="77777777" w:rsidR="00187014" w:rsidRDefault="00187014" w:rsidP="00187014">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w:t>
      </w:r>
      <w:r>
        <w:rPr>
          <w:rFonts w:ascii="仿宋_GB2312" w:eastAsia="仿宋_GB2312" w:hAnsi="宋体"/>
          <w:snapToGrid w:val="0"/>
          <w:kern w:val="0"/>
          <w:sz w:val="24"/>
        </w:rPr>
        <w:t>.2</w:t>
      </w:r>
      <w:r>
        <w:rPr>
          <w:rFonts w:ascii="仿宋_GB2312" w:eastAsia="仿宋_GB2312" w:hAnsi="宋体" w:hint="eastAsia"/>
          <w:snapToGrid w:val="0"/>
          <w:kern w:val="0"/>
          <w:sz w:val="24"/>
        </w:rPr>
        <w:t>乙方提供执行</w:t>
      </w:r>
      <w:r>
        <w:rPr>
          <w:rFonts w:ascii="仿宋_GB2312" w:eastAsia="仿宋_GB2312" w:hAnsi="宋体"/>
          <w:snapToGrid w:val="0"/>
          <w:kern w:val="0"/>
          <w:sz w:val="24"/>
        </w:rPr>
        <w:t>的</w:t>
      </w:r>
      <w:r>
        <w:rPr>
          <w:rFonts w:ascii="仿宋_GB2312" w:eastAsia="仿宋_GB2312" w:hAnsi="宋体" w:hint="eastAsia"/>
          <w:snapToGrid w:val="0"/>
          <w:kern w:val="0"/>
          <w:sz w:val="24"/>
        </w:rPr>
        <w:t>技术标准应满足以下规范性文件的规定：</w:t>
      </w:r>
    </w:p>
    <w:p w14:paraId="66EE1855"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4.2.1 《中华人民共和国水法》（2016年7月修订版）                                              </w:t>
      </w:r>
    </w:p>
    <w:p w14:paraId="57285E9A"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4.2.2 《中华人民共和国防洪法》（2016年第三次修订）                                                </w:t>
      </w:r>
    </w:p>
    <w:p w14:paraId="42C21F19"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 xml:space="preserve">4.2.3  《四川省河道管理范围内建设项目行洪论证与河势稳定评价报告编制大纲（试行）》                                              </w:t>
      </w:r>
    </w:p>
    <w:p w14:paraId="2C2FE42A"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4</w:t>
      </w:r>
      <w:r>
        <w:rPr>
          <w:rFonts w:ascii="仿宋_GB2312" w:eastAsia="仿宋_GB2312" w:hAnsi="宋体"/>
          <w:snapToGrid w:val="0"/>
          <w:kern w:val="0"/>
          <w:sz w:val="24"/>
        </w:rPr>
        <w:t>.3</w:t>
      </w:r>
      <w:r>
        <w:rPr>
          <w:rFonts w:ascii="仿宋_GB2312" w:eastAsia="仿宋_GB2312" w:hAnsi="宋体" w:hint="eastAsia"/>
          <w:snapToGrid w:val="0"/>
          <w:kern w:val="0"/>
          <w:sz w:val="24"/>
        </w:rPr>
        <w:t>乙方提供的成果文件质量应满足以下要求：</w:t>
      </w:r>
    </w:p>
    <w:p w14:paraId="4450F02E" w14:textId="77777777" w:rsidR="00187014" w:rsidRDefault="00187014" w:rsidP="00187014">
      <w:pPr>
        <w:spacing w:line="50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4.3.1严格按照有关规范、规程和本合同确定的内容及程序开展工作。力求基本资料完整、可靠，依据充分，成果可靠，满足国家及行业的有关规范、规程要求。</w:t>
      </w:r>
    </w:p>
    <w:p w14:paraId="701AF524" w14:textId="77777777" w:rsidR="00187014" w:rsidRDefault="00187014" w:rsidP="00187014">
      <w:pPr>
        <w:spacing w:line="50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4.3.2设计内容全面、文字简洁、表达准确，图面清晰无误，附件齐全。</w:t>
      </w:r>
    </w:p>
    <w:p w14:paraId="553B5D83" w14:textId="77777777" w:rsidR="00187014" w:rsidRDefault="00187014" w:rsidP="00187014">
      <w:pPr>
        <w:widowControl/>
        <w:spacing w:line="360" w:lineRule="auto"/>
        <w:jc w:val="left"/>
        <w:outlineLvl w:val="0"/>
        <w:rPr>
          <w:rFonts w:ascii="仿宋_GB2312" w:eastAsia="仿宋_GB2312"/>
          <w:snapToGrid w:val="0"/>
          <w:sz w:val="24"/>
          <w:u w:val="single"/>
        </w:rPr>
      </w:pPr>
      <w:r>
        <w:rPr>
          <w:rFonts w:ascii="仿宋_GB2312" w:eastAsia="仿宋_GB2312" w:hint="eastAsia"/>
          <w:snapToGrid w:val="0"/>
          <w:sz w:val="24"/>
          <w:u w:val="single"/>
        </w:rPr>
        <w:t xml:space="preserve">4.3.3 数据可靠，成果合理，分析全面，论证充分。                      </w:t>
      </w:r>
    </w:p>
    <w:p w14:paraId="617F591B" w14:textId="77777777" w:rsidR="00187014" w:rsidRDefault="00187014" w:rsidP="00187014">
      <w:pPr>
        <w:widowControl/>
        <w:spacing w:line="360" w:lineRule="auto"/>
        <w:jc w:val="left"/>
        <w:outlineLvl w:val="0"/>
        <w:rPr>
          <w:rFonts w:hAnsi="宋体"/>
          <w:kern w:val="0"/>
          <w:sz w:val="24"/>
        </w:rPr>
      </w:pPr>
      <w:r>
        <w:rPr>
          <w:rFonts w:ascii="仿宋_GB2312" w:eastAsia="仿宋_GB2312"/>
          <w:b/>
          <w:snapToGrid w:val="0"/>
          <w:sz w:val="24"/>
        </w:rPr>
        <w:t>第五条</w:t>
      </w:r>
      <w:r>
        <w:rPr>
          <w:rFonts w:ascii="仿宋_GB2312" w:eastAsia="仿宋_GB2312" w:hint="eastAsia"/>
          <w:b/>
          <w:snapToGrid w:val="0"/>
          <w:sz w:val="24"/>
        </w:rPr>
        <w:t>甲方</w:t>
      </w:r>
      <w:r>
        <w:rPr>
          <w:rFonts w:ascii="仿宋_GB2312" w:eastAsia="仿宋_GB2312"/>
          <w:b/>
          <w:snapToGrid w:val="0"/>
          <w:sz w:val="24"/>
        </w:rPr>
        <w:t>向</w:t>
      </w:r>
      <w:r>
        <w:rPr>
          <w:rFonts w:ascii="仿宋_GB2312" w:eastAsia="仿宋_GB2312" w:hint="eastAsia"/>
          <w:b/>
          <w:snapToGrid w:val="0"/>
          <w:sz w:val="24"/>
        </w:rPr>
        <w:t>乙方</w:t>
      </w:r>
      <w:r>
        <w:rPr>
          <w:rFonts w:ascii="仿宋_GB2312" w:eastAsia="仿宋_GB2312"/>
          <w:b/>
          <w:snapToGrid w:val="0"/>
          <w:sz w:val="24"/>
        </w:rPr>
        <w:t>提交的有关资料、文件及时间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
        <w:gridCol w:w="3012"/>
        <w:gridCol w:w="1865"/>
        <w:gridCol w:w="1478"/>
      </w:tblGrid>
      <w:tr w:rsidR="00187014" w14:paraId="03BC82C9" w14:textId="77777777" w:rsidTr="00531120">
        <w:trPr>
          <w:jc w:val="center"/>
        </w:trPr>
        <w:tc>
          <w:tcPr>
            <w:tcW w:w="952" w:type="dxa"/>
          </w:tcPr>
          <w:p w14:paraId="6D8A5DF0" w14:textId="77777777" w:rsidR="00187014" w:rsidRDefault="00187014" w:rsidP="0053112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序号</w:t>
            </w:r>
          </w:p>
        </w:tc>
        <w:tc>
          <w:tcPr>
            <w:tcW w:w="3012" w:type="dxa"/>
          </w:tcPr>
          <w:p w14:paraId="7042A710" w14:textId="77777777" w:rsidR="00187014" w:rsidRDefault="00187014" w:rsidP="0053112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文件</w:t>
            </w:r>
            <w:r>
              <w:rPr>
                <w:rFonts w:ascii="仿宋_GB2312" w:eastAsia="仿宋_GB2312" w:hAnsi="宋体"/>
                <w:snapToGrid w:val="0"/>
                <w:kern w:val="0"/>
                <w:sz w:val="24"/>
              </w:rPr>
              <w:t>名称</w:t>
            </w:r>
          </w:p>
        </w:tc>
        <w:tc>
          <w:tcPr>
            <w:tcW w:w="1865" w:type="dxa"/>
          </w:tcPr>
          <w:p w14:paraId="480FF9C9" w14:textId="77777777" w:rsidR="00187014" w:rsidRDefault="00187014" w:rsidP="0053112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提交</w:t>
            </w:r>
            <w:r>
              <w:rPr>
                <w:rFonts w:ascii="仿宋_GB2312" w:eastAsia="仿宋_GB2312" w:hAnsi="宋体"/>
                <w:snapToGrid w:val="0"/>
                <w:kern w:val="0"/>
                <w:sz w:val="24"/>
              </w:rPr>
              <w:t>时间</w:t>
            </w:r>
          </w:p>
        </w:tc>
        <w:tc>
          <w:tcPr>
            <w:tcW w:w="1478" w:type="dxa"/>
          </w:tcPr>
          <w:p w14:paraId="27EE804B" w14:textId="77777777" w:rsidR="00187014" w:rsidRDefault="00187014" w:rsidP="0053112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备注</w:t>
            </w:r>
          </w:p>
        </w:tc>
      </w:tr>
      <w:tr w:rsidR="00187014" w14:paraId="512ADC61" w14:textId="77777777" w:rsidTr="00531120">
        <w:trPr>
          <w:jc w:val="center"/>
        </w:trPr>
        <w:tc>
          <w:tcPr>
            <w:tcW w:w="952" w:type="dxa"/>
          </w:tcPr>
          <w:p w14:paraId="71F1FBB5" w14:textId="77777777" w:rsidR="00187014" w:rsidRDefault="00187014" w:rsidP="0053112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1</w:t>
            </w:r>
          </w:p>
        </w:tc>
        <w:tc>
          <w:tcPr>
            <w:tcW w:w="3012" w:type="dxa"/>
          </w:tcPr>
          <w:p w14:paraId="6B5252C6" w14:textId="77777777" w:rsidR="00187014" w:rsidRDefault="00187014" w:rsidP="0053112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项目相关立项及审批文件</w:t>
            </w:r>
          </w:p>
        </w:tc>
        <w:tc>
          <w:tcPr>
            <w:tcW w:w="1865" w:type="dxa"/>
          </w:tcPr>
          <w:p w14:paraId="503E783B" w14:textId="77777777" w:rsidR="00187014" w:rsidRDefault="00187014" w:rsidP="00531120">
            <w:pPr>
              <w:spacing w:line="360" w:lineRule="auto"/>
              <w:jc w:val="center"/>
              <w:rPr>
                <w:rFonts w:ascii="仿宋_GB2312" w:eastAsia="仿宋_GB2312" w:hAnsi="宋体"/>
                <w:snapToGrid w:val="0"/>
                <w:kern w:val="0"/>
                <w:sz w:val="24"/>
              </w:rPr>
            </w:pPr>
          </w:p>
        </w:tc>
        <w:tc>
          <w:tcPr>
            <w:tcW w:w="1478" w:type="dxa"/>
          </w:tcPr>
          <w:p w14:paraId="0797447B" w14:textId="77777777" w:rsidR="00187014" w:rsidRDefault="00187014" w:rsidP="00531120">
            <w:pPr>
              <w:spacing w:line="360" w:lineRule="auto"/>
              <w:jc w:val="center"/>
              <w:rPr>
                <w:rFonts w:ascii="仿宋_GB2312" w:eastAsia="仿宋_GB2312" w:hAnsi="宋体"/>
                <w:snapToGrid w:val="0"/>
                <w:kern w:val="0"/>
                <w:sz w:val="24"/>
              </w:rPr>
            </w:pPr>
          </w:p>
        </w:tc>
      </w:tr>
      <w:tr w:rsidR="00187014" w14:paraId="69500632" w14:textId="77777777" w:rsidTr="00531120">
        <w:trPr>
          <w:jc w:val="center"/>
        </w:trPr>
        <w:tc>
          <w:tcPr>
            <w:tcW w:w="952" w:type="dxa"/>
          </w:tcPr>
          <w:p w14:paraId="745549D4" w14:textId="77777777" w:rsidR="00187014" w:rsidRDefault="00187014" w:rsidP="0053112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2</w:t>
            </w:r>
          </w:p>
        </w:tc>
        <w:tc>
          <w:tcPr>
            <w:tcW w:w="3012" w:type="dxa"/>
          </w:tcPr>
          <w:p w14:paraId="06FE4CFE" w14:textId="77777777" w:rsidR="00187014" w:rsidRDefault="00187014" w:rsidP="00531120">
            <w:pPr>
              <w:spacing w:line="360" w:lineRule="auto"/>
              <w:jc w:val="center"/>
              <w:rPr>
                <w:rFonts w:ascii="仿宋_GB2312" w:eastAsia="仿宋_GB2312" w:hAnsi="宋体"/>
                <w:snapToGrid w:val="0"/>
                <w:kern w:val="0"/>
                <w:sz w:val="24"/>
              </w:rPr>
            </w:pPr>
            <w:r>
              <w:rPr>
                <w:rFonts w:ascii="仿宋_GB2312" w:eastAsia="仿宋_GB2312" w:hAnsi="宋体" w:hint="eastAsia"/>
                <w:snapToGrid w:val="0"/>
                <w:kern w:val="0"/>
                <w:sz w:val="24"/>
              </w:rPr>
              <w:t>项目相关设计文件</w:t>
            </w:r>
          </w:p>
        </w:tc>
        <w:tc>
          <w:tcPr>
            <w:tcW w:w="1865" w:type="dxa"/>
          </w:tcPr>
          <w:p w14:paraId="64DC733B" w14:textId="77777777" w:rsidR="00187014" w:rsidRDefault="00187014" w:rsidP="00531120">
            <w:pPr>
              <w:spacing w:line="360" w:lineRule="auto"/>
              <w:jc w:val="center"/>
              <w:rPr>
                <w:rFonts w:ascii="仿宋_GB2312" w:eastAsia="仿宋_GB2312" w:hAnsi="宋体"/>
                <w:snapToGrid w:val="0"/>
                <w:kern w:val="0"/>
                <w:sz w:val="24"/>
              </w:rPr>
            </w:pPr>
          </w:p>
        </w:tc>
        <w:tc>
          <w:tcPr>
            <w:tcW w:w="1478" w:type="dxa"/>
          </w:tcPr>
          <w:p w14:paraId="783D78CB" w14:textId="77777777" w:rsidR="00187014" w:rsidRDefault="00187014" w:rsidP="00531120">
            <w:pPr>
              <w:spacing w:line="360" w:lineRule="auto"/>
              <w:jc w:val="center"/>
              <w:rPr>
                <w:rFonts w:ascii="仿宋_GB2312" w:eastAsia="仿宋_GB2312" w:hAnsi="宋体"/>
                <w:snapToGrid w:val="0"/>
                <w:kern w:val="0"/>
                <w:sz w:val="24"/>
              </w:rPr>
            </w:pPr>
          </w:p>
        </w:tc>
      </w:tr>
    </w:tbl>
    <w:p w14:paraId="3E0A8F25" w14:textId="77777777" w:rsidR="00187014" w:rsidRDefault="00187014" w:rsidP="00187014">
      <w:pPr>
        <w:spacing w:line="360" w:lineRule="auto"/>
        <w:rPr>
          <w:rFonts w:ascii="仿宋_GB2312" w:eastAsia="仿宋_GB2312"/>
          <w:b/>
          <w:snapToGrid w:val="0"/>
          <w:sz w:val="24"/>
        </w:rPr>
      </w:pPr>
      <w:r>
        <w:rPr>
          <w:rFonts w:ascii="仿宋_GB2312" w:eastAsia="仿宋_GB2312"/>
          <w:b/>
          <w:snapToGrid w:val="0"/>
          <w:sz w:val="24"/>
        </w:rPr>
        <w:t>第六条乙方向甲方交付的</w:t>
      </w:r>
      <w:r>
        <w:rPr>
          <w:rFonts w:ascii="仿宋_GB2312" w:eastAsia="仿宋_GB2312" w:hint="eastAsia"/>
          <w:b/>
          <w:snapToGrid w:val="0"/>
          <w:sz w:val="24"/>
        </w:rPr>
        <w:t>成果</w:t>
      </w:r>
      <w:r>
        <w:rPr>
          <w:rFonts w:ascii="仿宋_GB2312" w:eastAsia="仿宋_GB2312"/>
          <w:b/>
          <w:snapToGrid w:val="0"/>
          <w:sz w:val="24"/>
        </w:rPr>
        <w:t>、份数、地点及时间</w:t>
      </w:r>
    </w:p>
    <w:p w14:paraId="36225642"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6.1 乙方向甲方交付的成果文件为纸质版和电子版，其中，送审稿7套</w:t>
      </w:r>
      <w:r>
        <w:rPr>
          <w:rFonts w:ascii="仿宋_GB2312" w:eastAsia="仿宋_GB2312" w:hAnsi="宋体"/>
          <w:snapToGrid w:val="0"/>
          <w:kern w:val="0"/>
          <w:sz w:val="24"/>
        </w:rPr>
        <w:t>，</w:t>
      </w:r>
      <w:proofErr w:type="gramStart"/>
      <w:r>
        <w:rPr>
          <w:rFonts w:ascii="仿宋_GB2312" w:eastAsia="仿宋_GB2312" w:hAnsi="宋体" w:hint="eastAsia"/>
          <w:snapToGrid w:val="0"/>
          <w:kern w:val="0"/>
          <w:sz w:val="24"/>
        </w:rPr>
        <w:t>正式成果</w:t>
      </w:r>
      <w:proofErr w:type="gramEnd"/>
      <w:r>
        <w:rPr>
          <w:rFonts w:ascii="仿宋_GB2312" w:eastAsia="仿宋_GB2312" w:hAnsi="宋体" w:hint="eastAsia"/>
          <w:snapToGrid w:val="0"/>
          <w:kern w:val="0"/>
          <w:sz w:val="24"/>
        </w:rPr>
        <w:t>文件纸质版7套</w:t>
      </w:r>
      <w:r>
        <w:rPr>
          <w:rFonts w:ascii="仿宋_GB2312" w:eastAsia="仿宋_GB2312" w:hAnsi="宋体"/>
          <w:snapToGrid w:val="0"/>
          <w:kern w:val="0"/>
          <w:sz w:val="24"/>
        </w:rPr>
        <w:t>，可编辑电子</w:t>
      </w:r>
      <w:r>
        <w:rPr>
          <w:rFonts w:ascii="仿宋_GB2312" w:eastAsia="仿宋_GB2312" w:hAnsi="宋体" w:hint="eastAsia"/>
          <w:snapToGrid w:val="0"/>
          <w:kern w:val="0"/>
          <w:sz w:val="24"/>
        </w:rPr>
        <w:t>成果</w:t>
      </w:r>
      <w:r>
        <w:rPr>
          <w:rFonts w:ascii="仿宋_GB2312" w:eastAsia="仿宋_GB2312" w:hAnsi="宋体"/>
          <w:snapToGrid w:val="0"/>
          <w:kern w:val="0"/>
          <w:sz w:val="24"/>
        </w:rPr>
        <w:t>文件</w:t>
      </w:r>
      <w:r>
        <w:rPr>
          <w:rFonts w:ascii="仿宋_GB2312" w:eastAsia="仿宋_GB2312" w:hAnsi="宋体" w:hint="eastAsia"/>
          <w:snapToGrid w:val="0"/>
          <w:kern w:val="0"/>
          <w:sz w:val="24"/>
        </w:rPr>
        <w:t>1套</w:t>
      </w:r>
      <w:r>
        <w:rPr>
          <w:rFonts w:ascii="仿宋_GB2312" w:eastAsia="仿宋_GB2312" w:hAnsi="宋体"/>
          <w:snapToGrid w:val="0"/>
          <w:kern w:val="0"/>
          <w:sz w:val="24"/>
        </w:rPr>
        <w:t>。</w:t>
      </w:r>
    </w:p>
    <w:p w14:paraId="5E53F752"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lastRenderedPageBreak/>
        <w:t>6.2 送审稿</w:t>
      </w:r>
      <w:r>
        <w:rPr>
          <w:rFonts w:ascii="仿宋_GB2312" w:eastAsia="仿宋_GB2312" w:hAnsi="宋体"/>
          <w:snapToGrid w:val="0"/>
          <w:kern w:val="0"/>
          <w:sz w:val="24"/>
        </w:rPr>
        <w:t>于</w:t>
      </w:r>
      <w:r>
        <w:rPr>
          <w:rFonts w:ascii="仿宋_GB2312" w:eastAsia="仿宋_GB2312" w:hAnsi="宋体" w:hint="eastAsia"/>
          <w:snapToGrid w:val="0"/>
          <w:kern w:val="0"/>
          <w:sz w:val="24"/>
        </w:rPr>
        <w:t>合同签订后</w:t>
      </w:r>
      <w:r w:rsidR="00356251">
        <w:rPr>
          <w:rFonts w:ascii="仿宋_GB2312" w:eastAsia="仿宋_GB2312" w:hAnsi="宋体" w:hint="eastAsia"/>
          <w:snapToGrid w:val="0"/>
          <w:kern w:val="0"/>
          <w:sz w:val="24"/>
        </w:rPr>
        <w:t xml:space="preserve"> </w:t>
      </w:r>
      <w:r w:rsidR="00356251">
        <w:rPr>
          <w:rFonts w:ascii="仿宋_GB2312" w:eastAsia="仿宋_GB2312" w:hAnsi="宋体"/>
          <w:snapToGrid w:val="0"/>
          <w:kern w:val="0"/>
          <w:sz w:val="24"/>
        </w:rPr>
        <w:t xml:space="preserve"> </w:t>
      </w:r>
      <w:r>
        <w:rPr>
          <w:rFonts w:ascii="仿宋_GB2312" w:eastAsia="仿宋_GB2312" w:hAnsi="宋体" w:hint="eastAsia"/>
          <w:snapToGrid w:val="0"/>
          <w:kern w:val="0"/>
          <w:sz w:val="24"/>
        </w:rPr>
        <w:t>内提交</w:t>
      </w:r>
      <w:r w:rsidR="00356251">
        <w:rPr>
          <w:rFonts w:ascii="仿宋_GB2312" w:eastAsia="仿宋_GB2312" w:hAnsi="宋体" w:hint="eastAsia"/>
          <w:snapToGrid w:val="0"/>
          <w:kern w:val="0"/>
          <w:sz w:val="24"/>
        </w:rPr>
        <w:t xml:space="preserve"> </w:t>
      </w:r>
      <w:r>
        <w:rPr>
          <w:rFonts w:ascii="仿宋_GB2312" w:eastAsia="仿宋_GB2312" w:hAnsi="宋体" w:hint="eastAsia"/>
          <w:snapToGrid w:val="0"/>
          <w:kern w:val="0"/>
          <w:sz w:val="24"/>
        </w:rPr>
        <w:t>。</w:t>
      </w:r>
    </w:p>
    <w:p w14:paraId="5643DA5B"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6.3 提交地点</w:t>
      </w:r>
      <w:r>
        <w:rPr>
          <w:rFonts w:ascii="仿宋_GB2312" w:eastAsia="仿宋_GB2312" w:hAnsi="宋体"/>
          <w:snapToGrid w:val="0"/>
          <w:kern w:val="0"/>
          <w:sz w:val="24"/>
        </w:rPr>
        <w:t>：</w:t>
      </w:r>
      <w:r>
        <w:rPr>
          <w:rFonts w:ascii="仿宋_GB2312" w:eastAsia="仿宋_GB2312" w:hAnsi="宋体" w:hint="eastAsia"/>
          <w:snapToGrid w:val="0"/>
          <w:kern w:val="0"/>
          <w:sz w:val="24"/>
        </w:rPr>
        <w:t>成都市</w:t>
      </w:r>
      <w:r>
        <w:rPr>
          <w:rFonts w:ascii="仿宋_GB2312" w:eastAsia="仿宋_GB2312" w:hAnsi="宋体"/>
          <w:snapToGrid w:val="0"/>
          <w:kern w:val="0"/>
          <w:sz w:val="24"/>
        </w:rPr>
        <w:t>太升北路</w:t>
      </w:r>
      <w:r>
        <w:rPr>
          <w:rFonts w:ascii="仿宋_GB2312" w:eastAsia="仿宋_GB2312" w:hAnsi="宋体" w:hint="eastAsia"/>
          <w:snapToGrid w:val="0"/>
          <w:kern w:val="0"/>
          <w:sz w:val="24"/>
        </w:rPr>
        <w:t>35号</w:t>
      </w:r>
      <w:r>
        <w:rPr>
          <w:rFonts w:ascii="仿宋_GB2312" w:eastAsia="仿宋_GB2312" w:hAnsi="宋体"/>
          <w:snapToGrid w:val="0"/>
          <w:kern w:val="0"/>
          <w:sz w:val="24"/>
        </w:rPr>
        <w:t>四川省</w:t>
      </w:r>
      <w:r>
        <w:rPr>
          <w:rFonts w:ascii="仿宋_GB2312" w:eastAsia="仿宋_GB2312" w:hAnsi="宋体" w:hint="eastAsia"/>
          <w:snapToGrid w:val="0"/>
          <w:kern w:val="0"/>
          <w:sz w:val="24"/>
        </w:rPr>
        <w:t>交通勘察设计研究院有限公司楼办公室</w:t>
      </w:r>
      <w:r>
        <w:rPr>
          <w:rFonts w:ascii="仿宋_GB2312" w:eastAsia="仿宋_GB2312" w:hAnsi="宋体"/>
          <w:snapToGrid w:val="0"/>
          <w:kern w:val="0"/>
          <w:sz w:val="24"/>
        </w:rPr>
        <w:t>。</w:t>
      </w:r>
    </w:p>
    <w:p w14:paraId="041CBF89" w14:textId="77777777" w:rsidR="00187014" w:rsidRDefault="00187014" w:rsidP="00187014">
      <w:pPr>
        <w:spacing w:line="50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6.4验收方式和标准：</w:t>
      </w:r>
      <w:r>
        <w:rPr>
          <w:rFonts w:ascii="仿宋_GB2312" w:eastAsia="仿宋_GB2312" w:hAnsi="宋体" w:hint="eastAsia"/>
          <w:snapToGrid w:val="0"/>
          <w:kern w:val="0"/>
          <w:sz w:val="24"/>
          <w:u w:val="single"/>
        </w:rPr>
        <w:t>专家评审、取得水行政主管部门批复。</w:t>
      </w:r>
    </w:p>
    <w:p w14:paraId="5DECA284" w14:textId="77777777" w:rsidR="00187014" w:rsidRDefault="00187014" w:rsidP="00187014">
      <w:pPr>
        <w:spacing w:line="360" w:lineRule="auto"/>
        <w:rPr>
          <w:rFonts w:ascii="仿宋_GB2312" w:eastAsia="仿宋_GB2312"/>
          <w:b/>
          <w:snapToGrid w:val="0"/>
          <w:sz w:val="24"/>
        </w:rPr>
      </w:pPr>
      <w:r>
        <w:rPr>
          <w:rFonts w:ascii="仿宋_GB2312" w:eastAsia="仿宋_GB2312"/>
          <w:b/>
          <w:snapToGrid w:val="0"/>
          <w:sz w:val="24"/>
        </w:rPr>
        <w:t>第七条</w:t>
      </w:r>
      <w:r>
        <w:rPr>
          <w:rFonts w:ascii="仿宋_GB2312" w:eastAsia="仿宋_GB2312" w:hint="eastAsia"/>
          <w:b/>
          <w:snapToGrid w:val="0"/>
          <w:sz w:val="24"/>
        </w:rPr>
        <w:t>合同价款</w:t>
      </w:r>
    </w:p>
    <w:p w14:paraId="5A238130" w14:textId="77777777" w:rsidR="00187014" w:rsidRDefault="00187014" w:rsidP="00187014">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7.1本合同</w:t>
      </w:r>
      <w:r>
        <w:rPr>
          <w:rFonts w:ascii="仿宋_GB2312" w:eastAsia="仿宋_GB2312" w:hAnsi="宋体"/>
          <w:snapToGrid w:val="0"/>
          <w:kern w:val="0"/>
          <w:sz w:val="24"/>
        </w:rPr>
        <w:t>为</w:t>
      </w:r>
      <w:r>
        <w:rPr>
          <w:rFonts w:ascii="仿宋_GB2312" w:eastAsia="仿宋_GB2312" w:hAnsi="宋体" w:hint="eastAsia"/>
          <w:snapToGrid w:val="0"/>
          <w:kern w:val="0"/>
          <w:sz w:val="24"/>
          <w:u w:val="single"/>
        </w:rPr>
        <w:t xml:space="preserve"> 总价 </w:t>
      </w:r>
      <w:r>
        <w:rPr>
          <w:rFonts w:ascii="仿宋_GB2312" w:eastAsia="仿宋_GB2312" w:hAnsi="宋体" w:hint="eastAsia"/>
          <w:snapToGrid w:val="0"/>
          <w:kern w:val="0"/>
          <w:sz w:val="24"/>
        </w:rPr>
        <w:t>合同。</w:t>
      </w:r>
    </w:p>
    <w:p w14:paraId="1F1FE31C" w14:textId="77777777" w:rsidR="00187014" w:rsidRDefault="00187014" w:rsidP="00187014">
      <w:pPr>
        <w:spacing w:line="360" w:lineRule="auto"/>
        <w:ind w:firstLineChars="200" w:firstLine="480"/>
        <w:rPr>
          <w:rFonts w:ascii="仿宋_GB2312" w:eastAsia="仿宋_GB2312" w:hAnsi="宋体"/>
          <w:snapToGrid w:val="0"/>
          <w:kern w:val="0"/>
          <w:sz w:val="24"/>
        </w:rPr>
      </w:pPr>
      <w:r>
        <w:rPr>
          <w:rFonts w:ascii="仿宋_GB2312" w:eastAsia="仿宋_GB2312" w:hint="eastAsia"/>
          <w:snapToGrid w:val="0"/>
          <w:sz w:val="24"/>
        </w:rPr>
        <w:t>7</w:t>
      </w:r>
      <w:r>
        <w:rPr>
          <w:rFonts w:ascii="仿宋_GB2312" w:eastAsia="仿宋_GB2312"/>
          <w:snapToGrid w:val="0"/>
          <w:sz w:val="24"/>
        </w:rPr>
        <w:t>.2双方商定，本合同</w:t>
      </w:r>
      <w:r>
        <w:rPr>
          <w:rFonts w:ascii="仿宋_GB2312" w:eastAsia="仿宋_GB2312" w:hint="eastAsia"/>
          <w:snapToGrid w:val="0"/>
          <w:sz w:val="24"/>
        </w:rPr>
        <w:t>总价款</w:t>
      </w:r>
      <w:r>
        <w:rPr>
          <w:rFonts w:ascii="仿宋_GB2312" w:eastAsia="仿宋_GB2312"/>
          <w:snapToGrid w:val="0"/>
          <w:sz w:val="24"/>
        </w:rPr>
        <w:t>为</w:t>
      </w:r>
      <w:r>
        <w:rPr>
          <w:rFonts w:ascii="仿宋_GB2312" w:eastAsia="仿宋_GB2312" w:hint="eastAsia"/>
          <w:snapToGrid w:val="0"/>
          <w:sz w:val="24"/>
          <w:u w:val="single"/>
        </w:rPr>
        <w:t xml:space="preserve"> ￥</w:t>
      </w:r>
      <w:r w:rsidR="00356251">
        <w:rPr>
          <w:rFonts w:ascii="仿宋_GB2312" w:eastAsia="仿宋_GB2312"/>
          <w:snapToGrid w:val="0"/>
          <w:sz w:val="24"/>
          <w:u w:val="single"/>
        </w:rPr>
        <w:t xml:space="preserve">   </w:t>
      </w:r>
      <w:r>
        <w:rPr>
          <w:rFonts w:ascii="仿宋_GB2312" w:eastAsia="仿宋_GB2312" w:hint="eastAsia"/>
          <w:snapToGrid w:val="0"/>
          <w:sz w:val="24"/>
          <w:u w:val="single"/>
        </w:rPr>
        <w:t>万</w:t>
      </w:r>
      <w:r>
        <w:rPr>
          <w:rFonts w:ascii="仿宋_GB2312" w:eastAsia="仿宋_GB2312" w:hint="eastAsia"/>
          <w:snapToGrid w:val="0"/>
          <w:sz w:val="24"/>
        </w:rPr>
        <w:t>元（大写：</w:t>
      </w:r>
      <w:r w:rsidR="00356251">
        <w:rPr>
          <w:rFonts w:ascii="仿宋_GB2312" w:eastAsia="仿宋_GB2312" w:hint="eastAsia"/>
          <w:snapToGrid w:val="0"/>
          <w:sz w:val="24"/>
        </w:rPr>
        <w:t xml:space="preserve"> </w:t>
      </w:r>
      <w:r w:rsidR="00356251">
        <w:rPr>
          <w:rFonts w:ascii="仿宋_GB2312" w:eastAsia="仿宋_GB2312"/>
          <w:snapToGrid w:val="0"/>
          <w:sz w:val="24"/>
        </w:rPr>
        <w:t xml:space="preserve"> </w:t>
      </w:r>
      <w:r>
        <w:rPr>
          <w:rFonts w:ascii="仿宋_GB2312" w:eastAsia="仿宋_GB2312" w:hint="eastAsia"/>
          <w:snapToGrid w:val="0"/>
          <w:sz w:val="24"/>
        </w:rPr>
        <w:t>元整）</w:t>
      </w:r>
      <w:r>
        <w:rPr>
          <w:rFonts w:ascii="仿宋_GB2312" w:eastAsia="仿宋_GB2312"/>
          <w:snapToGrid w:val="0"/>
          <w:sz w:val="24"/>
        </w:rPr>
        <w:t>。</w:t>
      </w:r>
      <w:r>
        <w:rPr>
          <w:rFonts w:ascii="仿宋_GB2312" w:eastAsia="仿宋_GB2312" w:hint="eastAsia"/>
          <w:snapToGrid w:val="0"/>
          <w:sz w:val="24"/>
        </w:rPr>
        <w:t>本合同</w:t>
      </w:r>
      <w:r>
        <w:rPr>
          <w:rFonts w:ascii="仿宋_GB2312" w:eastAsia="仿宋_GB2312"/>
          <w:snapToGrid w:val="0"/>
          <w:sz w:val="24"/>
        </w:rPr>
        <w:t>价款包括且不限于完成本专业工作所需的</w:t>
      </w:r>
      <w:r>
        <w:rPr>
          <w:rFonts w:ascii="仿宋_GB2312" w:eastAsia="仿宋_GB2312" w:hint="eastAsia"/>
          <w:snapToGrid w:val="0"/>
          <w:sz w:val="24"/>
        </w:rPr>
        <w:t>人工、机械设备使用费、安全生产</w:t>
      </w:r>
      <w:r>
        <w:rPr>
          <w:rFonts w:ascii="仿宋_GB2312" w:eastAsia="仿宋_GB2312"/>
          <w:snapToGrid w:val="0"/>
          <w:sz w:val="24"/>
        </w:rPr>
        <w:t>、资料收集、外业、内业、外部协调、</w:t>
      </w:r>
      <w:r>
        <w:rPr>
          <w:rFonts w:ascii="仿宋_GB2312" w:eastAsia="仿宋_GB2312" w:hint="eastAsia"/>
          <w:snapToGrid w:val="0"/>
          <w:sz w:val="24"/>
        </w:rPr>
        <w:t>审查费</w:t>
      </w:r>
      <w:r>
        <w:rPr>
          <w:rFonts w:ascii="仿宋_GB2312" w:eastAsia="仿宋_GB2312"/>
          <w:snapToGrid w:val="0"/>
          <w:sz w:val="24"/>
        </w:rPr>
        <w:t>、会务费、税费</w:t>
      </w:r>
      <w:r>
        <w:rPr>
          <w:rFonts w:ascii="仿宋_GB2312" w:eastAsia="仿宋_GB2312" w:hint="eastAsia"/>
          <w:snapToGrid w:val="0"/>
          <w:sz w:val="24"/>
        </w:rPr>
        <w:t>等全部费用</w:t>
      </w:r>
      <w:r>
        <w:rPr>
          <w:rFonts w:ascii="仿宋_GB2312" w:eastAsia="仿宋_GB2312"/>
          <w:snapToGrid w:val="0"/>
          <w:sz w:val="24"/>
        </w:rPr>
        <w:t>。</w:t>
      </w:r>
    </w:p>
    <w:p w14:paraId="25586664" w14:textId="77777777" w:rsidR="00187014" w:rsidRDefault="00187014" w:rsidP="00187014">
      <w:pPr>
        <w:spacing w:line="360" w:lineRule="auto"/>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7</w:t>
      </w:r>
      <w:r>
        <w:rPr>
          <w:rFonts w:ascii="仿宋_GB2312" w:eastAsia="仿宋_GB2312" w:hAnsi="宋体"/>
          <w:snapToGrid w:val="0"/>
          <w:kern w:val="0"/>
          <w:sz w:val="24"/>
        </w:rPr>
        <w:t>.3</w:t>
      </w:r>
      <w:r>
        <w:rPr>
          <w:rFonts w:ascii="仿宋_GB2312" w:eastAsia="仿宋_GB2312" w:hAnsi="宋体" w:hint="eastAsia"/>
          <w:snapToGrid w:val="0"/>
          <w:kern w:val="0"/>
          <w:sz w:val="24"/>
        </w:rPr>
        <w:t>非乙方</w:t>
      </w:r>
      <w:r>
        <w:rPr>
          <w:rFonts w:ascii="仿宋_GB2312" w:eastAsia="仿宋_GB2312" w:hAnsi="宋体"/>
          <w:snapToGrid w:val="0"/>
          <w:kern w:val="0"/>
          <w:sz w:val="24"/>
        </w:rPr>
        <w:t>原因导致</w:t>
      </w:r>
      <w:r>
        <w:rPr>
          <w:rFonts w:ascii="仿宋_GB2312" w:eastAsia="仿宋_GB2312" w:hAnsi="宋体" w:hint="eastAsia"/>
          <w:snapToGrid w:val="0"/>
          <w:kern w:val="0"/>
          <w:sz w:val="24"/>
        </w:rPr>
        <w:t>工作内容</w:t>
      </w:r>
      <w:r>
        <w:rPr>
          <w:rFonts w:ascii="仿宋_GB2312" w:eastAsia="仿宋_GB2312" w:hAnsi="宋体"/>
          <w:snapToGrid w:val="0"/>
          <w:kern w:val="0"/>
          <w:sz w:val="24"/>
        </w:rPr>
        <w:t>、工作范围或</w:t>
      </w:r>
      <w:r>
        <w:rPr>
          <w:rFonts w:ascii="仿宋_GB2312" w:eastAsia="仿宋_GB2312" w:hAnsi="宋体" w:hint="eastAsia"/>
          <w:snapToGrid w:val="0"/>
          <w:kern w:val="0"/>
          <w:sz w:val="24"/>
        </w:rPr>
        <w:t>质量</w:t>
      </w:r>
      <w:r>
        <w:rPr>
          <w:rFonts w:ascii="仿宋_GB2312" w:eastAsia="仿宋_GB2312" w:hAnsi="宋体"/>
          <w:snapToGrid w:val="0"/>
          <w:kern w:val="0"/>
          <w:sz w:val="24"/>
        </w:rPr>
        <w:t>标准、数量</w:t>
      </w:r>
      <w:r>
        <w:rPr>
          <w:rFonts w:ascii="仿宋_GB2312" w:eastAsia="仿宋_GB2312" w:hAnsi="宋体" w:hint="eastAsia"/>
          <w:snapToGrid w:val="0"/>
          <w:kern w:val="0"/>
          <w:sz w:val="24"/>
        </w:rPr>
        <w:t>等的</w:t>
      </w:r>
      <w:r>
        <w:rPr>
          <w:rFonts w:ascii="仿宋_GB2312" w:eastAsia="仿宋_GB2312" w:hAnsi="宋体"/>
          <w:snapToGrid w:val="0"/>
          <w:kern w:val="0"/>
          <w:sz w:val="24"/>
        </w:rPr>
        <w:t>变化，</w:t>
      </w:r>
      <w:r>
        <w:rPr>
          <w:rFonts w:ascii="仿宋_GB2312" w:eastAsia="仿宋_GB2312" w:hAnsi="宋体" w:hint="eastAsia"/>
          <w:snapToGrid w:val="0"/>
          <w:kern w:val="0"/>
          <w:sz w:val="24"/>
        </w:rPr>
        <w:t>造成工作</w:t>
      </w:r>
      <w:r>
        <w:rPr>
          <w:rFonts w:ascii="仿宋_GB2312" w:eastAsia="仿宋_GB2312" w:hAnsi="宋体"/>
          <w:snapToGrid w:val="0"/>
          <w:kern w:val="0"/>
          <w:sz w:val="24"/>
        </w:rPr>
        <w:t>费用增减时</w:t>
      </w:r>
      <w:r>
        <w:rPr>
          <w:rFonts w:ascii="仿宋_GB2312" w:eastAsia="仿宋_GB2312" w:hAnsi="宋体" w:hint="eastAsia"/>
          <w:snapToGrid w:val="0"/>
          <w:kern w:val="0"/>
          <w:sz w:val="24"/>
        </w:rPr>
        <w:t>，</w:t>
      </w:r>
      <w:r>
        <w:rPr>
          <w:rFonts w:ascii="仿宋_GB2312" w:eastAsia="仿宋_GB2312" w:hAnsi="宋体"/>
          <w:snapToGrid w:val="0"/>
          <w:kern w:val="0"/>
          <w:sz w:val="24"/>
        </w:rPr>
        <w:t>由甲乙双方</w:t>
      </w:r>
      <w:r>
        <w:rPr>
          <w:rFonts w:ascii="仿宋_GB2312" w:eastAsia="仿宋_GB2312" w:hAnsi="宋体" w:hint="eastAsia"/>
          <w:snapToGrid w:val="0"/>
          <w:kern w:val="0"/>
          <w:sz w:val="24"/>
        </w:rPr>
        <w:t>基于本</w:t>
      </w:r>
      <w:r>
        <w:rPr>
          <w:rFonts w:ascii="仿宋_GB2312" w:eastAsia="仿宋_GB2312" w:hAnsi="宋体"/>
          <w:snapToGrid w:val="0"/>
          <w:kern w:val="0"/>
          <w:sz w:val="24"/>
        </w:rPr>
        <w:t>合同的定价原则协商</w:t>
      </w:r>
      <w:r>
        <w:rPr>
          <w:rFonts w:ascii="仿宋_GB2312" w:eastAsia="仿宋_GB2312" w:hAnsi="宋体" w:hint="eastAsia"/>
          <w:snapToGrid w:val="0"/>
          <w:kern w:val="0"/>
          <w:sz w:val="24"/>
        </w:rPr>
        <w:t>后</w:t>
      </w:r>
      <w:r>
        <w:rPr>
          <w:rFonts w:ascii="仿宋_GB2312" w:eastAsia="仿宋_GB2312" w:hAnsi="宋体"/>
          <w:snapToGrid w:val="0"/>
          <w:kern w:val="0"/>
          <w:sz w:val="24"/>
        </w:rPr>
        <w:t>签订补充协议。</w:t>
      </w:r>
    </w:p>
    <w:p w14:paraId="4B5CCD2A" w14:textId="77777777" w:rsidR="00187014" w:rsidRDefault="00187014" w:rsidP="00187014">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第</w:t>
      </w:r>
      <w:r>
        <w:rPr>
          <w:rFonts w:ascii="仿宋_GB2312" w:eastAsia="仿宋_GB2312" w:hAnsi="宋体" w:hint="eastAsia"/>
          <w:b/>
          <w:snapToGrid w:val="0"/>
          <w:kern w:val="0"/>
          <w:sz w:val="24"/>
        </w:rPr>
        <w:t>八</w:t>
      </w:r>
      <w:r>
        <w:rPr>
          <w:rFonts w:ascii="仿宋_GB2312" w:eastAsia="仿宋_GB2312" w:hAnsi="宋体"/>
          <w:b/>
          <w:snapToGrid w:val="0"/>
          <w:kern w:val="0"/>
          <w:sz w:val="24"/>
        </w:rPr>
        <w:t>条</w:t>
      </w:r>
      <w:r>
        <w:rPr>
          <w:rFonts w:ascii="仿宋_GB2312" w:eastAsia="仿宋_GB2312" w:hAnsi="宋体" w:hint="eastAsia"/>
          <w:b/>
          <w:snapToGrid w:val="0"/>
          <w:kern w:val="0"/>
          <w:sz w:val="24"/>
        </w:rPr>
        <w:t>履约担保</w:t>
      </w:r>
    </w:p>
    <w:p w14:paraId="42379EFF"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8.1 本合同</w:t>
      </w:r>
      <w:r>
        <w:rPr>
          <w:rFonts w:ascii="仿宋_GB2312" w:eastAsia="仿宋_GB2312" w:hint="eastAsia"/>
          <w:snapToGrid w:val="0"/>
          <w:sz w:val="24"/>
          <w:u w:val="single"/>
        </w:rPr>
        <w:t xml:space="preserve"> 无 </w:t>
      </w:r>
      <w:r>
        <w:rPr>
          <w:rFonts w:ascii="仿宋_GB2312" w:eastAsia="仿宋_GB2312"/>
          <w:snapToGrid w:val="0"/>
          <w:sz w:val="24"/>
        </w:rPr>
        <w:t>履约担保。</w:t>
      </w:r>
    </w:p>
    <w:p w14:paraId="6ADB7533" w14:textId="77777777" w:rsidR="00187014" w:rsidRDefault="00187014" w:rsidP="00187014">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第</w:t>
      </w:r>
      <w:r>
        <w:rPr>
          <w:rFonts w:ascii="仿宋_GB2312" w:eastAsia="仿宋_GB2312" w:hAnsi="宋体" w:hint="eastAsia"/>
          <w:b/>
          <w:snapToGrid w:val="0"/>
          <w:kern w:val="0"/>
          <w:sz w:val="24"/>
        </w:rPr>
        <w:t>九</w:t>
      </w:r>
      <w:r>
        <w:rPr>
          <w:rFonts w:ascii="仿宋_GB2312" w:eastAsia="仿宋_GB2312" w:hAnsi="宋体"/>
          <w:b/>
          <w:snapToGrid w:val="0"/>
          <w:kern w:val="0"/>
          <w:sz w:val="24"/>
        </w:rPr>
        <w:t>条支付方式</w:t>
      </w:r>
    </w:p>
    <w:p w14:paraId="002C1A32"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9</w:t>
      </w:r>
      <w:r>
        <w:rPr>
          <w:rFonts w:ascii="仿宋_GB2312" w:eastAsia="仿宋_GB2312"/>
          <w:snapToGrid w:val="0"/>
          <w:sz w:val="24"/>
        </w:rPr>
        <w:t>.1本合同生效后</w:t>
      </w:r>
      <w:r>
        <w:rPr>
          <w:rFonts w:ascii="仿宋_GB2312" w:eastAsia="仿宋_GB2312" w:hint="eastAsia"/>
          <w:snapToGrid w:val="0"/>
          <w:sz w:val="24"/>
        </w:rPr>
        <w:t>，乙方</w:t>
      </w:r>
      <w:r>
        <w:rPr>
          <w:rFonts w:ascii="仿宋_GB2312" w:eastAsia="仿宋_GB2312"/>
          <w:snapToGrid w:val="0"/>
          <w:sz w:val="24"/>
        </w:rPr>
        <w:t>提交</w:t>
      </w:r>
      <w:r>
        <w:rPr>
          <w:rFonts w:ascii="仿宋_GB2312" w:eastAsia="仿宋_GB2312" w:hint="eastAsia"/>
          <w:snapToGrid w:val="0"/>
          <w:sz w:val="24"/>
        </w:rPr>
        <w:t>送审稿</w:t>
      </w:r>
      <w:r>
        <w:rPr>
          <w:rFonts w:ascii="仿宋_GB2312" w:eastAsia="仿宋_GB2312"/>
          <w:snapToGrid w:val="0"/>
          <w:sz w:val="24"/>
        </w:rPr>
        <w:t>文件后</w:t>
      </w:r>
      <w:r>
        <w:rPr>
          <w:rFonts w:ascii="仿宋_GB2312" w:eastAsia="仿宋_GB2312" w:hint="eastAsia"/>
          <w:snapToGrid w:val="0"/>
          <w:sz w:val="24"/>
        </w:rPr>
        <w:t>30日</w:t>
      </w:r>
      <w:r>
        <w:rPr>
          <w:rFonts w:ascii="仿宋_GB2312" w:eastAsia="仿宋_GB2312"/>
          <w:snapToGrid w:val="0"/>
          <w:sz w:val="24"/>
        </w:rPr>
        <w:t>内，</w:t>
      </w:r>
      <w:r>
        <w:rPr>
          <w:rFonts w:ascii="仿宋_GB2312" w:eastAsia="仿宋_GB2312" w:hint="eastAsia"/>
          <w:snapToGrid w:val="0"/>
          <w:sz w:val="24"/>
        </w:rPr>
        <w:t>甲方</w:t>
      </w:r>
      <w:r>
        <w:rPr>
          <w:rFonts w:ascii="仿宋_GB2312" w:eastAsia="仿宋_GB2312"/>
          <w:snapToGrid w:val="0"/>
          <w:sz w:val="24"/>
        </w:rPr>
        <w:t>支付</w:t>
      </w:r>
      <w:r>
        <w:rPr>
          <w:rFonts w:ascii="仿宋_GB2312" w:eastAsia="仿宋_GB2312" w:hint="eastAsia"/>
          <w:snapToGrid w:val="0"/>
          <w:sz w:val="24"/>
        </w:rPr>
        <w:t>乙方合同价</w:t>
      </w:r>
      <w:r>
        <w:rPr>
          <w:rFonts w:ascii="仿宋_GB2312" w:eastAsia="仿宋_GB2312"/>
          <w:snapToGrid w:val="0"/>
          <w:sz w:val="24"/>
        </w:rPr>
        <w:t>的</w:t>
      </w:r>
      <w:r>
        <w:rPr>
          <w:rFonts w:ascii="仿宋_GB2312" w:eastAsia="仿宋_GB2312" w:hint="eastAsia"/>
          <w:snapToGrid w:val="0"/>
          <w:sz w:val="24"/>
        </w:rPr>
        <w:t>30</w:t>
      </w:r>
      <w:r>
        <w:rPr>
          <w:rFonts w:ascii="仿宋_GB2312" w:eastAsia="仿宋_GB2312"/>
          <w:snapToGrid w:val="0"/>
          <w:sz w:val="24"/>
        </w:rPr>
        <w:t>％，计</w:t>
      </w:r>
      <w:r>
        <w:rPr>
          <w:rFonts w:ascii="仿宋_GB2312" w:eastAsia="仿宋_GB2312" w:hint="eastAsia"/>
          <w:snapToGrid w:val="0"/>
          <w:sz w:val="24"/>
        </w:rPr>
        <w:t>￥</w:t>
      </w:r>
      <w:r w:rsidR="00356251">
        <w:rPr>
          <w:rFonts w:ascii="仿宋_GB2312" w:eastAsia="仿宋_GB2312"/>
          <w:snapToGrid w:val="0"/>
          <w:sz w:val="24"/>
        </w:rPr>
        <w:t xml:space="preserve">  </w:t>
      </w:r>
      <w:r>
        <w:rPr>
          <w:rFonts w:ascii="仿宋_GB2312" w:eastAsia="仿宋_GB2312" w:hint="eastAsia"/>
          <w:snapToGrid w:val="0"/>
          <w:sz w:val="24"/>
        </w:rPr>
        <w:t>万</w:t>
      </w:r>
      <w:r>
        <w:rPr>
          <w:rFonts w:ascii="仿宋_GB2312" w:eastAsia="仿宋_GB2312"/>
          <w:snapToGrid w:val="0"/>
          <w:sz w:val="24"/>
        </w:rPr>
        <w:t>元</w:t>
      </w:r>
      <w:r>
        <w:rPr>
          <w:rFonts w:ascii="仿宋_GB2312" w:eastAsia="仿宋_GB2312" w:hint="eastAsia"/>
          <w:snapToGrid w:val="0"/>
          <w:sz w:val="24"/>
        </w:rPr>
        <w:t>（大写：</w:t>
      </w:r>
      <w:r w:rsidR="00356251">
        <w:rPr>
          <w:rFonts w:ascii="仿宋_GB2312" w:eastAsia="仿宋_GB2312" w:hint="eastAsia"/>
          <w:snapToGrid w:val="0"/>
          <w:sz w:val="24"/>
        </w:rPr>
        <w:t xml:space="preserve"> </w:t>
      </w:r>
      <w:r w:rsidR="00356251">
        <w:rPr>
          <w:rFonts w:ascii="仿宋_GB2312" w:eastAsia="仿宋_GB2312"/>
          <w:snapToGrid w:val="0"/>
          <w:sz w:val="24"/>
        </w:rPr>
        <w:t xml:space="preserve"> </w:t>
      </w:r>
      <w:r w:rsidR="00356251">
        <w:rPr>
          <w:rFonts w:ascii="仿宋_GB2312" w:eastAsia="仿宋_GB2312" w:hint="eastAsia"/>
          <w:snapToGrid w:val="0"/>
          <w:sz w:val="24"/>
        </w:rPr>
        <w:t xml:space="preserve"> </w:t>
      </w:r>
      <w:r>
        <w:rPr>
          <w:rFonts w:ascii="仿宋_GB2312" w:eastAsia="仿宋_GB2312" w:hint="eastAsia"/>
          <w:snapToGrid w:val="0"/>
          <w:sz w:val="24"/>
        </w:rPr>
        <w:t>）。</w:t>
      </w:r>
    </w:p>
    <w:p w14:paraId="36F59C99"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9.2乙方</w:t>
      </w:r>
      <w:r>
        <w:rPr>
          <w:rFonts w:ascii="仿宋_GB2312" w:eastAsia="仿宋_GB2312"/>
          <w:snapToGrid w:val="0"/>
          <w:sz w:val="24"/>
        </w:rPr>
        <w:t>提交文件</w:t>
      </w:r>
      <w:r>
        <w:rPr>
          <w:rFonts w:ascii="仿宋_GB2312" w:eastAsia="仿宋_GB2312" w:hint="eastAsia"/>
          <w:snapToGrid w:val="0"/>
          <w:sz w:val="24"/>
        </w:rPr>
        <w:t>，</w:t>
      </w:r>
      <w:r>
        <w:rPr>
          <w:rFonts w:ascii="仿宋_GB2312" w:eastAsia="仿宋_GB2312"/>
          <w:snapToGrid w:val="0"/>
          <w:sz w:val="24"/>
        </w:rPr>
        <w:t>经甲方</w:t>
      </w:r>
      <w:r>
        <w:rPr>
          <w:rFonts w:ascii="仿宋_GB2312" w:eastAsia="仿宋_GB2312" w:hint="eastAsia"/>
          <w:snapToGrid w:val="0"/>
          <w:sz w:val="24"/>
        </w:rPr>
        <w:t>验证（</w:t>
      </w:r>
      <w:r>
        <w:rPr>
          <w:rFonts w:ascii="仿宋_GB2312" w:eastAsia="仿宋_GB2312" w:hAnsi="宋体" w:hint="eastAsia"/>
          <w:snapToGrid w:val="0"/>
          <w:kern w:val="0"/>
          <w:sz w:val="24"/>
          <w:u w:val="single"/>
        </w:rPr>
        <w:t>专家评审、取得水行政主管部门批复</w:t>
      </w:r>
      <w:r>
        <w:rPr>
          <w:rFonts w:ascii="仿宋_GB2312" w:eastAsia="仿宋_GB2312" w:hint="eastAsia"/>
          <w:snapToGrid w:val="0"/>
          <w:sz w:val="24"/>
        </w:rPr>
        <w:t>）</w:t>
      </w:r>
      <w:r>
        <w:rPr>
          <w:rFonts w:ascii="仿宋_GB2312" w:eastAsia="仿宋_GB2312"/>
          <w:snapToGrid w:val="0"/>
          <w:sz w:val="24"/>
        </w:rPr>
        <w:t>通过后</w:t>
      </w:r>
      <w:r>
        <w:rPr>
          <w:rFonts w:ascii="仿宋_GB2312" w:eastAsia="仿宋_GB2312" w:hint="eastAsia"/>
          <w:snapToGrid w:val="0"/>
          <w:sz w:val="24"/>
        </w:rPr>
        <w:t>30日</w:t>
      </w:r>
      <w:r>
        <w:rPr>
          <w:rFonts w:ascii="仿宋_GB2312" w:eastAsia="仿宋_GB2312"/>
          <w:snapToGrid w:val="0"/>
          <w:sz w:val="24"/>
        </w:rPr>
        <w:t>内，</w:t>
      </w:r>
      <w:r>
        <w:rPr>
          <w:rFonts w:ascii="仿宋_GB2312" w:eastAsia="仿宋_GB2312" w:hint="eastAsia"/>
          <w:snapToGrid w:val="0"/>
          <w:sz w:val="24"/>
        </w:rPr>
        <w:t>甲方向乙方</w:t>
      </w:r>
      <w:r>
        <w:rPr>
          <w:rFonts w:ascii="仿宋_GB2312" w:eastAsia="仿宋_GB2312"/>
          <w:snapToGrid w:val="0"/>
          <w:sz w:val="24"/>
        </w:rPr>
        <w:t>支付</w:t>
      </w:r>
      <w:r>
        <w:rPr>
          <w:rFonts w:ascii="仿宋_GB2312" w:eastAsia="仿宋_GB2312" w:hint="eastAsia"/>
          <w:snapToGrid w:val="0"/>
          <w:sz w:val="24"/>
        </w:rPr>
        <w:t>至合同（结算）价</w:t>
      </w:r>
      <w:r>
        <w:rPr>
          <w:rFonts w:ascii="仿宋_GB2312" w:eastAsia="仿宋_GB2312"/>
          <w:snapToGrid w:val="0"/>
          <w:sz w:val="24"/>
        </w:rPr>
        <w:t>的100％</w:t>
      </w:r>
      <w:r>
        <w:rPr>
          <w:rFonts w:ascii="仿宋_GB2312" w:eastAsia="仿宋_GB2312" w:hint="eastAsia"/>
          <w:snapToGrid w:val="0"/>
          <w:sz w:val="24"/>
        </w:rPr>
        <w:t>，计￥</w:t>
      </w:r>
      <w:r w:rsidR="00356251">
        <w:rPr>
          <w:rFonts w:ascii="仿宋_GB2312" w:eastAsia="仿宋_GB2312"/>
          <w:snapToGrid w:val="0"/>
          <w:sz w:val="24"/>
        </w:rPr>
        <w:t xml:space="preserve"> </w:t>
      </w:r>
      <w:r>
        <w:rPr>
          <w:rFonts w:ascii="仿宋_GB2312" w:eastAsia="仿宋_GB2312" w:hint="eastAsia"/>
          <w:snapToGrid w:val="0"/>
          <w:sz w:val="24"/>
        </w:rPr>
        <w:t>万元（大写：</w:t>
      </w:r>
      <w:r w:rsidR="00356251">
        <w:rPr>
          <w:rFonts w:ascii="仿宋_GB2312" w:eastAsia="仿宋_GB2312" w:hint="eastAsia"/>
          <w:snapToGrid w:val="0"/>
          <w:sz w:val="24"/>
        </w:rPr>
        <w:t xml:space="preserve"> </w:t>
      </w:r>
      <w:r>
        <w:rPr>
          <w:rFonts w:ascii="仿宋_GB2312" w:eastAsia="仿宋_GB2312" w:hint="eastAsia"/>
          <w:snapToGrid w:val="0"/>
          <w:sz w:val="24"/>
        </w:rPr>
        <w:t>）。</w:t>
      </w:r>
    </w:p>
    <w:p w14:paraId="07856869" w14:textId="77777777" w:rsidR="00187014" w:rsidRDefault="00187014" w:rsidP="00187014">
      <w:pPr>
        <w:widowControl/>
        <w:spacing w:line="360" w:lineRule="auto"/>
        <w:ind w:firstLineChars="200" w:firstLine="480"/>
        <w:jc w:val="left"/>
        <w:rPr>
          <w:rFonts w:hAnsi="宋体"/>
          <w:kern w:val="0"/>
          <w:sz w:val="24"/>
        </w:rPr>
      </w:pPr>
      <w:r>
        <w:rPr>
          <w:rFonts w:ascii="仿宋_GB2312" w:eastAsia="仿宋_GB2312" w:hint="eastAsia"/>
          <w:snapToGrid w:val="0"/>
          <w:sz w:val="24"/>
        </w:rPr>
        <w:t>9.</w:t>
      </w:r>
      <w:r>
        <w:rPr>
          <w:rFonts w:ascii="仿宋_GB2312" w:eastAsia="仿宋_GB2312"/>
          <w:snapToGrid w:val="0"/>
          <w:sz w:val="24"/>
        </w:rPr>
        <w:t>3</w:t>
      </w:r>
      <w:r>
        <w:rPr>
          <w:rFonts w:ascii="仿宋_GB2312" w:eastAsia="仿宋_GB2312" w:hint="eastAsia"/>
          <w:snapToGrid w:val="0"/>
          <w:sz w:val="24"/>
        </w:rPr>
        <w:t>乙方申请支付时向甲方出具正式合法增值税</w:t>
      </w:r>
      <w:r>
        <w:rPr>
          <w:rFonts w:ascii="仿宋_GB2312" w:eastAsia="仿宋_GB2312" w:hint="eastAsia"/>
          <w:snapToGrid w:val="0"/>
          <w:sz w:val="24"/>
          <w:u w:val="single"/>
        </w:rPr>
        <w:t>专用</w:t>
      </w:r>
      <w:r>
        <w:rPr>
          <w:rFonts w:ascii="仿宋_GB2312" w:eastAsia="仿宋_GB2312" w:hint="eastAsia"/>
          <w:snapToGrid w:val="0"/>
          <w:sz w:val="24"/>
        </w:rPr>
        <w:t>发票，并提供满足支付条件的证明资料，甲方</w:t>
      </w:r>
      <w:r>
        <w:rPr>
          <w:rFonts w:ascii="仿宋_GB2312" w:eastAsia="仿宋_GB2312"/>
          <w:snapToGrid w:val="0"/>
          <w:sz w:val="24"/>
        </w:rPr>
        <w:t>通过银行转账方式</w:t>
      </w:r>
      <w:r>
        <w:rPr>
          <w:rFonts w:ascii="仿宋_GB2312" w:eastAsia="仿宋_GB2312" w:hint="eastAsia"/>
          <w:snapToGrid w:val="0"/>
          <w:sz w:val="24"/>
        </w:rPr>
        <w:t>向乙方付</w:t>
      </w:r>
      <w:r>
        <w:rPr>
          <w:rFonts w:ascii="仿宋_GB2312" w:eastAsia="仿宋_GB2312"/>
          <w:snapToGrid w:val="0"/>
          <w:sz w:val="24"/>
        </w:rPr>
        <w:t>款</w:t>
      </w:r>
      <w:r>
        <w:rPr>
          <w:rFonts w:ascii="仿宋_GB2312" w:eastAsia="仿宋_GB2312" w:hint="eastAsia"/>
          <w:snapToGrid w:val="0"/>
          <w:sz w:val="24"/>
        </w:rPr>
        <w:t>。</w:t>
      </w:r>
    </w:p>
    <w:p w14:paraId="2403494E" w14:textId="77777777" w:rsidR="00187014" w:rsidRDefault="00187014" w:rsidP="00187014">
      <w:pPr>
        <w:widowControl/>
        <w:spacing w:line="360" w:lineRule="auto"/>
        <w:jc w:val="left"/>
        <w:outlineLvl w:val="0"/>
        <w:rPr>
          <w:rFonts w:ascii="仿宋_GB2312" w:eastAsia="仿宋_GB2312" w:hAnsi="宋体"/>
          <w:b/>
          <w:snapToGrid w:val="0"/>
          <w:kern w:val="0"/>
          <w:sz w:val="24"/>
        </w:rPr>
      </w:pPr>
      <w:r>
        <w:rPr>
          <w:rFonts w:ascii="仿宋_GB2312" w:eastAsia="仿宋_GB2312" w:hAnsi="宋体"/>
          <w:b/>
          <w:snapToGrid w:val="0"/>
          <w:kern w:val="0"/>
          <w:sz w:val="24"/>
        </w:rPr>
        <w:t>第</w:t>
      </w:r>
      <w:r>
        <w:rPr>
          <w:rFonts w:ascii="仿宋_GB2312" w:eastAsia="仿宋_GB2312" w:hAnsi="宋体" w:hint="eastAsia"/>
          <w:b/>
          <w:snapToGrid w:val="0"/>
          <w:kern w:val="0"/>
          <w:sz w:val="24"/>
        </w:rPr>
        <w:t>十</w:t>
      </w:r>
      <w:r>
        <w:rPr>
          <w:rFonts w:ascii="仿宋_GB2312" w:eastAsia="仿宋_GB2312" w:hAnsi="宋体"/>
          <w:b/>
          <w:snapToGrid w:val="0"/>
          <w:kern w:val="0"/>
          <w:sz w:val="24"/>
        </w:rPr>
        <w:t>条双方责任</w:t>
      </w:r>
    </w:p>
    <w:p w14:paraId="2D2001EA"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w:t>
      </w:r>
      <w:r>
        <w:rPr>
          <w:rFonts w:ascii="仿宋_GB2312" w:eastAsia="仿宋_GB2312" w:hint="eastAsia"/>
          <w:snapToGrid w:val="0"/>
          <w:sz w:val="24"/>
        </w:rPr>
        <w:t>甲方</w:t>
      </w:r>
      <w:r>
        <w:rPr>
          <w:rFonts w:ascii="仿宋_GB2312" w:eastAsia="仿宋_GB2312"/>
          <w:snapToGrid w:val="0"/>
          <w:sz w:val="24"/>
        </w:rPr>
        <w:t>责任</w:t>
      </w:r>
    </w:p>
    <w:p w14:paraId="3FF639E9"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0.1.1</w:t>
      </w:r>
      <w:r>
        <w:rPr>
          <w:rFonts w:ascii="仿宋_GB2312" w:eastAsia="仿宋_GB2312" w:hint="eastAsia"/>
          <w:snapToGrid w:val="0"/>
          <w:sz w:val="24"/>
        </w:rPr>
        <w:t>甲方</w:t>
      </w:r>
      <w:r>
        <w:rPr>
          <w:rFonts w:ascii="仿宋_GB2312" w:eastAsia="仿宋_GB2312"/>
          <w:snapToGrid w:val="0"/>
          <w:sz w:val="24"/>
        </w:rPr>
        <w:t>按本合同第五条规定的内容，在规定的时间内向</w:t>
      </w:r>
      <w:r>
        <w:rPr>
          <w:rFonts w:ascii="仿宋_GB2312" w:eastAsia="仿宋_GB2312" w:hint="eastAsia"/>
          <w:snapToGrid w:val="0"/>
          <w:sz w:val="24"/>
        </w:rPr>
        <w:t>乙方</w:t>
      </w:r>
      <w:r>
        <w:rPr>
          <w:rFonts w:ascii="仿宋_GB2312" w:eastAsia="仿宋_GB2312"/>
          <w:snapToGrid w:val="0"/>
          <w:sz w:val="24"/>
        </w:rPr>
        <w:t>提交基础资料及文件，并对其完整性、正确性及时限负责。</w:t>
      </w:r>
      <w:r>
        <w:rPr>
          <w:rFonts w:ascii="仿宋_GB2312" w:eastAsia="仿宋_GB2312" w:hint="eastAsia"/>
          <w:snapToGrid w:val="0"/>
          <w:sz w:val="24"/>
        </w:rPr>
        <w:t>甲方</w:t>
      </w:r>
      <w:r>
        <w:rPr>
          <w:rFonts w:ascii="仿宋_GB2312" w:eastAsia="仿宋_GB2312"/>
          <w:snapToGrid w:val="0"/>
          <w:sz w:val="24"/>
        </w:rPr>
        <w:t>不得要求</w:t>
      </w:r>
      <w:r>
        <w:rPr>
          <w:rFonts w:ascii="仿宋_GB2312" w:eastAsia="仿宋_GB2312" w:hint="eastAsia"/>
          <w:snapToGrid w:val="0"/>
          <w:sz w:val="24"/>
        </w:rPr>
        <w:t>乙方</w:t>
      </w:r>
      <w:r>
        <w:rPr>
          <w:rFonts w:ascii="仿宋_GB2312" w:eastAsia="仿宋_GB2312"/>
          <w:snapToGrid w:val="0"/>
          <w:sz w:val="24"/>
        </w:rPr>
        <w:t>违反国家有关</w:t>
      </w:r>
      <w:r>
        <w:rPr>
          <w:rFonts w:ascii="仿宋_GB2312" w:eastAsia="仿宋_GB2312" w:hint="eastAsia"/>
          <w:snapToGrid w:val="0"/>
          <w:sz w:val="24"/>
        </w:rPr>
        <w:t>法律</w:t>
      </w:r>
      <w:r>
        <w:rPr>
          <w:rFonts w:ascii="仿宋_GB2312" w:eastAsia="仿宋_GB2312"/>
          <w:snapToGrid w:val="0"/>
          <w:sz w:val="24"/>
        </w:rPr>
        <w:t>、法规及技术标准</w:t>
      </w:r>
      <w:r>
        <w:rPr>
          <w:rFonts w:ascii="仿宋_GB2312" w:eastAsia="仿宋_GB2312" w:hint="eastAsia"/>
          <w:snapToGrid w:val="0"/>
          <w:sz w:val="24"/>
        </w:rPr>
        <w:t>开展工作</w:t>
      </w:r>
      <w:r>
        <w:rPr>
          <w:rFonts w:ascii="仿宋_GB2312" w:eastAsia="仿宋_GB2312"/>
          <w:snapToGrid w:val="0"/>
          <w:sz w:val="24"/>
        </w:rPr>
        <w:t>。</w:t>
      </w:r>
      <w:r>
        <w:rPr>
          <w:rFonts w:ascii="仿宋_GB2312" w:eastAsia="仿宋_GB2312" w:hint="eastAsia"/>
          <w:snapToGrid w:val="0"/>
          <w:sz w:val="24"/>
        </w:rPr>
        <w:t>甲方逾期</w:t>
      </w:r>
      <w:r>
        <w:rPr>
          <w:rFonts w:ascii="仿宋_GB2312" w:eastAsia="仿宋_GB2312"/>
          <w:snapToGrid w:val="0"/>
          <w:sz w:val="24"/>
        </w:rPr>
        <w:t>提交上述资料及文件</w:t>
      </w:r>
      <w:r>
        <w:rPr>
          <w:rFonts w:ascii="仿宋_GB2312" w:eastAsia="仿宋_GB2312" w:hint="eastAsia"/>
          <w:snapToGrid w:val="0"/>
          <w:sz w:val="24"/>
        </w:rPr>
        <w:t>的</w:t>
      </w:r>
      <w:r>
        <w:rPr>
          <w:rFonts w:ascii="仿宋_GB2312" w:eastAsia="仿宋_GB2312"/>
          <w:snapToGrid w:val="0"/>
          <w:sz w:val="24"/>
        </w:rPr>
        <w:t>，</w:t>
      </w:r>
      <w:r>
        <w:rPr>
          <w:rFonts w:ascii="仿宋_GB2312" w:eastAsia="仿宋_GB2312" w:hint="eastAsia"/>
          <w:snapToGrid w:val="0"/>
          <w:sz w:val="24"/>
        </w:rPr>
        <w:t>乙方</w:t>
      </w:r>
      <w:r>
        <w:rPr>
          <w:rFonts w:ascii="仿宋_GB2312" w:eastAsia="仿宋_GB2312"/>
          <w:snapToGrid w:val="0"/>
          <w:sz w:val="24"/>
        </w:rPr>
        <w:t>按本合同第六条规定的交付时间顺延</w:t>
      </w:r>
      <w:r>
        <w:rPr>
          <w:rFonts w:ascii="仿宋_GB2312" w:eastAsia="仿宋_GB2312" w:hint="eastAsia"/>
          <w:snapToGrid w:val="0"/>
          <w:sz w:val="24"/>
        </w:rPr>
        <w:t>相同时间</w:t>
      </w:r>
      <w:r>
        <w:rPr>
          <w:rFonts w:ascii="仿宋_GB2312" w:eastAsia="仿宋_GB2312"/>
          <w:snapToGrid w:val="0"/>
          <w:sz w:val="24"/>
        </w:rPr>
        <w:t>。</w:t>
      </w:r>
    </w:p>
    <w:p w14:paraId="6418798E"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0.1.2</w:t>
      </w:r>
      <w:r>
        <w:rPr>
          <w:rFonts w:ascii="仿宋_GB2312" w:eastAsia="仿宋_GB2312" w:hint="eastAsia"/>
          <w:snapToGrid w:val="0"/>
          <w:sz w:val="24"/>
        </w:rPr>
        <w:t>甲方</w:t>
      </w:r>
      <w:r>
        <w:rPr>
          <w:rFonts w:ascii="仿宋_GB2312" w:eastAsia="仿宋_GB2312"/>
          <w:snapToGrid w:val="0"/>
          <w:sz w:val="24"/>
        </w:rPr>
        <w:t>变更委托项目</w:t>
      </w:r>
      <w:r>
        <w:rPr>
          <w:rFonts w:ascii="仿宋_GB2312" w:eastAsia="仿宋_GB2312" w:hint="eastAsia"/>
          <w:snapToGrid w:val="0"/>
          <w:sz w:val="24"/>
        </w:rPr>
        <w:t>的工作内容</w:t>
      </w:r>
      <w:r>
        <w:rPr>
          <w:rFonts w:ascii="仿宋_GB2312" w:eastAsia="仿宋_GB2312"/>
          <w:snapToGrid w:val="0"/>
          <w:sz w:val="24"/>
        </w:rPr>
        <w:t>、工作范围或</w:t>
      </w:r>
      <w:r>
        <w:rPr>
          <w:rFonts w:ascii="仿宋_GB2312" w:eastAsia="仿宋_GB2312" w:hint="eastAsia"/>
          <w:snapToGrid w:val="0"/>
          <w:sz w:val="24"/>
        </w:rPr>
        <w:t>质量</w:t>
      </w:r>
      <w:r>
        <w:rPr>
          <w:rFonts w:ascii="仿宋_GB2312" w:eastAsia="仿宋_GB2312"/>
          <w:snapToGrid w:val="0"/>
          <w:sz w:val="24"/>
        </w:rPr>
        <w:t>标准、数量或因提交的资料错误，或所提交资料作较大修改，以致造成</w:t>
      </w:r>
      <w:r>
        <w:rPr>
          <w:rFonts w:ascii="仿宋_GB2312" w:eastAsia="仿宋_GB2312" w:hint="eastAsia"/>
          <w:snapToGrid w:val="0"/>
          <w:sz w:val="24"/>
        </w:rPr>
        <w:t>乙方</w:t>
      </w:r>
      <w:r>
        <w:rPr>
          <w:rFonts w:ascii="仿宋_GB2312" w:eastAsia="仿宋_GB2312"/>
          <w:snapToGrid w:val="0"/>
          <w:sz w:val="24"/>
        </w:rPr>
        <w:t>返工时，双方另行协商签订补充协议（或另订合同）、重新明确有关条款。</w:t>
      </w:r>
    </w:p>
    <w:p w14:paraId="19FC3B98"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lastRenderedPageBreak/>
        <w:t>1</w:t>
      </w:r>
      <w:r>
        <w:rPr>
          <w:rFonts w:ascii="仿宋_GB2312" w:eastAsia="仿宋_GB2312"/>
          <w:snapToGrid w:val="0"/>
          <w:sz w:val="24"/>
        </w:rPr>
        <w:t>0.1.3 在合同履行期间，</w:t>
      </w:r>
      <w:r>
        <w:rPr>
          <w:rFonts w:ascii="仿宋_GB2312" w:eastAsia="仿宋_GB2312" w:hint="eastAsia"/>
          <w:snapToGrid w:val="0"/>
          <w:sz w:val="24"/>
        </w:rPr>
        <w:t>甲方</w:t>
      </w:r>
      <w:r>
        <w:rPr>
          <w:rFonts w:ascii="仿宋_GB2312" w:eastAsia="仿宋_GB2312"/>
          <w:snapToGrid w:val="0"/>
          <w:sz w:val="24"/>
        </w:rPr>
        <w:t>要求终止或解除合同，</w:t>
      </w:r>
      <w:r>
        <w:rPr>
          <w:rFonts w:ascii="仿宋_GB2312" w:eastAsia="仿宋_GB2312" w:hint="eastAsia"/>
          <w:snapToGrid w:val="0"/>
          <w:sz w:val="24"/>
        </w:rPr>
        <w:t>乙方未开始工作的，甲方不支付任何费用；乙方已开始工作的，甲方应根据乙方已完成且经甲方确认的实际工作量，双方签订补充协议（或另订合同）。</w:t>
      </w:r>
    </w:p>
    <w:p w14:paraId="7C86E51F"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0.1.4甲方应按本合同规定的金额和日期向乙方支付</w:t>
      </w:r>
      <w:r>
        <w:rPr>
          <w:rFonts w:ascii="仿宋_GB2312" w:eastAsia="仿宋_GB2312" w:hint="eastAsia"/>
          <w:snapToGrid w:val="0"/>
          <w:sz w:val="24"/>
        </w:rPr>
        <w:t>合同款项</w:t>
      </w:r>
      <w:r>
        <w:rPr>
          <w:rFonts w:ascii="仿宋_GB2312" w:eastAsia="仿宋_GB2312"/>
          <w:snapToGrid w:val="0"/>
          <w:sz w:val="24"/>
        </w:rPr>
        <w:t>。</w:t>
      </w:r>
    </w:p>
    <w:p w14:paraId="5E10CB39"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0.1.5甲方要求乙方比合同规定时间提前交付文件时，须征得乙方同意，不得严重背离合理</w:t>
      </w:r>
      <w:r>
        <w:rPr>
          <w:rFonts w:ascii="仿宋_GB2312" w:eastAsia="仿宋_GB2312" w:hint="eastAsia"/>
          <w:snapToGrid w:val="0"/>
          <w:sz w:val="24"/>
        </w:rPr>
        <w:t>工作</w:t>
      </w:r>
      <w:r>
        <w:rPr>
          <w:rFonts w:ascii="仿宋_GB2312" w:eastAsia="仿宋_GB2312"/>
          <w:snapToGrid w:val="0"/>
          <w:sz w:val="24"/>
        </w:rPr>
        <w:t>周期。</w:t>
      </w:r>
    </w:p>
    <w:p w14:paraId="45513860"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10.1.6甲方应指定专人负责本合同内容的履行并与乙方进行对接。甲方指定的负责人为</w:t>
      </w:r>
      <w:r w:rsidR="00F34324">
        <w:rPr>
          <w:rFonts w:ascii="仿宋_GB2312" w:eastAsia="仿宋_GB2312" w:hint="eastAsia"/>
          <w:snapToGrid w:val="0"/>
          <w:sz w:val="24"/>
          <w:u w:val="single"/>
        </w:rPr>
        <w:t xml:space="preserve"> </w:t>
      </w:r>
      <w:r w:rsidR="00F34324">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hint="eastAsia"/>
          <w:snapToGrid w:val="0"/>
          <w:sz w:val="24"/>
        </w:rPr>
        <w:t>，电话为</w:t>
      </w:r>
      <w:r>
        <w:rPr>
          <w:rFonts w:ascii="仿宋_GB2312" w:eastAsia="仿宋_GB2312" w:hint="eastAsia"/>
          <w:snapToGrid w:val="0"/>
          <w:sz w:val="24"/>
          <w:u w:val="single"/>
        </w:rPr>
        <w:t xml:space="preserve"> </w:t>
      </w:r>
      <w:r w:rsidR="00F34324">
        <w:rPr>
          <w:rFonts w:ascii="仿宋_GB2312" w:eastAsia="仿宋_GB2312"/>
          <w:snapToGrid w:val="0"/>
          <w:sz w:val="24"/>
          <w:u w:val="single"/>
        </w:rPr>
        <w:t xml:space="preserve">   </w:t>
      </w:r>
      <w:r>
        <w:rPr>
          <w:rFonts w:ascii="仿宋_GB2312" w:eastAsia="仿宋_GB2312" w:hint="eastAsia"/>
          <w:snapToGrid w:val="0"/>
          <w:sz w:val="24"/>
          <w:u w:val="single"/>
        </w:rPr>
        <w:t xml:space="preserve"> </w:t>
      </w:r>
    </w:p>
    <w:p w14:paraId="57EC9F94"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 乙方责任</w:t>
      </w:r>
    </w:p>
    <w:p w14:paraId="2BB2CF67"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10.2.1乙方应按国家规定和合同约定的</w:t>
      </w:r>
      <w:r>
        <w:rPr>
          <w:rFonts w:ascii="仿宋_GB2312" w:eastAsia="仿宋_GB2312" w:hint="eastAsia"/>
          <w:snapToGrid w:val="0"/>
          <w:sz w:val="24"/>
        </w:rPr>
        <w:t>法律</w:t>
      </w:r>
      <w:r>
        <w:rPr>
          <w:rFonts w:ascii="仿宋_GB2312" w:eastAsia="仿宋_GB2312"/>
          <w:snapToGrid w:val="0"/>
          <w:sz w:val="24"/>
        </w:rPr>
        <w:t>法规、技术规范、标准</w:t>
      </w:r>
      <w:r>
        <w:rPr>
          <w:rFonts w:ascii="仿宋_GB2312" w:eastAsia="仿宋_GB2312" w:hint="eastAsia"/>
          <w:snapToGrid w:val="0"/>
          <w:sz w:val="24"/>
        </w:rPr>
        <w:t>开展工作</w:t>
      </w:r>
      <w:r>
        <w:rPr>
          <w:rFonts w:ascii="仿宋_GB2312" w:eastAsia="仿宋_GB2312"/>
          <w:snapToGrid w:val="0"/>
          <w:sz w:val="24"/>
        </w:rPr>
        <w:t>，按本合同第六条规定的内容、时间及份数向甲方交付</w:t>
      </w:r>
      <w:r>
        <w:rPr>
          <w:rFonts w:ascii="仿宋_GB2312" w:eastAsia="仿宋_GB2312" w:hint="eastAsia"/>
          <w:snapToGrid w:val="0"/>
          <w:sz w:val="24"/>
        </w:rPr>
        <w:t>成果</w:t>
      </w:r>
      <w:r>
        <w:rPr>
          <w:rFonts w:ascii="仿宋_GB2312" w:eastAsia="仿宋_GB2312"/>
          <w:snapToGrid w:val="0"/>
          <w:sz w:val="24"/>
        </w:rPr>
        <w:t>文件（出现</w:t>
      </w:r>
      <w:r>
        <w:rPr>
          <w:rFonts w:ascii="仿宋_GB2312" w:eastAsia="仿宋_GB2312" w:hint="eastAsia"/>
          <w:snapToGrid w:val="0"/>
          <w:sz w:val="24"/>
        </w:rPr>
        <w:t>本合同约定的</w:t>
      </w:r>
      <w:r>
        <w:rPr>
          <w:rFonts w:ascii="仿宋_GB2312" w:eastAsia="仿宋_GB2312"/>
          <w:snapToGrid w:val="0"/>
          <w:sz w:val="24"/>
        </w:rPr>
        <w:t>有关交付</w:t>
      </w:r>
      <w:r>
        <w:rPr>
          <w:rFonts w:ascii="仿宋_GB2312" w:eastAsia="仿宋_GB2312" w:hint="eastAsia"/>
          <w:snapToGrid w:val="0"/>
          <w:sz w:val="24"/>
        </w:rPr>
        <w:t>成果</w:t>
      </w:r>
      <w:r>
        <w:rPr>
          <w:rFonts w:ascii="仿宋_GB2312" w:eastAsia="仿宋_GB2312"/>
          <w:snapToGrid w:val="0"/>
          <w:sz w:val="24"/>
        </w:rPr>
        <w:t>文件顺延的情况除外）</w:t>
      </w:r>
      <w:r>
        <w:rPr>
          <w:rFonts w:ascii="仿宋_GB2312" w:eastAsia="仿宋_GB2312" w:hint="eastAsia"/>
          <w:snapToGrid w:val="0"/>
          <w:sz w:val="24"/>
        </w:rPr>
        <w:t>，</w:t>
      </w:r>
      <w:r>
        <w:rPr>
          <w:rFonts w:ascii="仿宋_GB2312" w:eastAsia="仿宋_GB2312"/>
          <w:snapToGrid w:val="0"/>
          <w:sz w:val="24"/>
        </w:rPr>
        <w:t>并对提交的</w:t>
      </w:r>
      <w:r>
        <w:rPr>
          <w:rFonts w:ascii="仿宋_GB2312" w:eastAsia="仿宋_GB2312" w:hint="eastAsia"/>
          <w:snapToGrid w:val="0"/>
          <w:sz w:val="24"/>
        </w:rPr>
        <w:t>成果</w:t>
      </w:r>
      <w:r>
        <w:rPr>
          <w:rFonts w:ascii="仿宋_GB2312" w:eastAsia="仿宋_GB2312"/>
          <w:snapToGrid w:val="0"/>
          <w:sz w:val="24"/>
        </w:rPr>
        <w:t>文件的质量负责。</w:t>
      </w:r>
    </w:p>
    <w:p w14:paraId="05CB65B5"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 xml:space="preserve">10.2.2 </w:t>
      </w:r>
      <w:r>
        <w:rPr>
          <w:rFonts w:ascii="仿宋_GB2312" w:eastAsia="仿宋_GB2312" w:hint="eastAsia"/>
          <w:snapToGrid w:val="0"/>
          <w:sz w:val="24"/>
        </w:rPr>
        <w:t>乙方应保证有足够的专业技术人员和机械设备按时保质完成本合同约定的工作任务。</w:t>
      </w:r>
    </w:p>
    <w:p w14:paraId="67098893" w14:textId="77777777" w:rsidR="00187014" w:rsidRDefault="00187014" w:rsidP="00187014">
      <w:pPr>
        <w:widowControl/>
        <w:spacing w:line="500" w:lineRule="exact"/>
        <w:ind w:firstLineChars="200" w:firstLine="480"/>
        <w:jc w:val="left"/>
        <w:rPr>
          <w:rFonts w:ascii="仿宋_GB2312" w:eastAsia="仿宋_GB2312"/>
          <w:snapToGrid w:val="0"/>
          <w:sz w:val="24"/>
        </w:rPr>
      </w:pPr>
      <w:r>
        <w:rPr>
          <w:rFonts w:ascii="仿宋_GB2312" w:eastAsia="仿宋_GB2312" w:hint="eastAsia"/>
          <w:snapToGrid w:val="0"/>
          <w:sz w:val="24"/>
        </w:rPr>
        <w:t>10.2.3乙方应指定专人负责本合同内容的履行并与甲方进行对接。乙方指定的负责人为</w:t>
      </w:r>
      <w:r w:rsidR="00356251">
        <w:rPr>
          <w:rFonts w:ascii="仿宋_GB2312" w:eastAsia="仿宋_GB2312" w:hint="eastAsia"/>
          <w:snapToGrid w:val="0"/>
          <w:sz w:val="24"/>
          <w:u w:val="single"/>
        </w:rPr>
        <w:t xml:space="preserve"> </w:t>
      </w:r>
      <w:r w:rsidR="00356251">
        <w:rPr>
          <w:rFonts w:ascii="仿宋_GB2312" w:eastAsia="仿宋_GB2312"/>
          <w:snapToGrid w:val="0"/>
          <w:sz w:val="24"/>
          <w:u w:val="single"/>
        </w:rPr>
        <w:t xml:space="preserve"> </w:t>
      </w:r>
      <w:r>
        <w:rPr>
          <w:rFonts w:ascii="仿宋_GB2312" w:eastAsia="仿宋_GB2312" w:hint="eastAsia"/>
          <w:snapToGrid w:val="0"/>
          <w:sz w:val="24"/>
        </w:rPr>
        <w:t xml:space="preserve"> ，电话为</w:t>
      </w:r>
      <w:r w:rsidR="00356251">
        <w:rPr>
          <w:rFonts w:ascii="仿宋_GB2312" w:eastAsia="仿宋_GB2312"/>
          <w:snapToGrid w:val="0"/>
          <w:sz w:val="24"/>
          <w:u w:val="single"/>
        </w:rPr>
        <w:t xml:space="preserve">        </w:t>
      </w:r>
      <w:r>
        <w:rPr>
          <w:rFonts w:ascii="仿宋_GB2312" w:eastAsia="仿宋_GB2312" w:hint="eastAsia"/>
          <w:snapToGrid w:val="0"/>
          <w:sz w:val="24"/>
        </w:rPr>
        <w:t>。</w:t>
      </w:r>
    </w:p>
    <w:p w14:paraId="73C9559A"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10.2.4乙方提交的成果文件</w:t>
      </w:r>
      <w:r>
        <w:rPr>
          <w:rFonts w:ascii="仿宋_GB2312" w:eastAsia="仿宋_GB2312"/>
          <w:snapToGrid w:val="0"/>
          <w:sz w:val="24"/>
        </w:rPr>
        <w:t>合理使用年限为</w:t>
      </w:r>
      <w:r>
        <w:rPr>
          <w:rFonts w:ascii="仿宋_GB2312" w:eastAsia="仿宋_GB2312"/>
          <w:snapToGrid w:val="0"/>
          <w:sz w:val="24"/>
          <w:u w:val="single"/>
        </w:rPr>
        <w:t xml:space="preserve"> </w:t>
      </w:r>
      <w:r>
        <w:rPr>
          <w:rFonts w:ascii="仿宋_GB2312" w:eastAsia="仿宋_GB2312" w:hint="eastAsia"/>
          <w:snapToGrid w:val="0"/>
          <w:sz w:val="24"/>
          <w:u w:val="single"/>
        </w:rPr>
        <w:t>/</w:t>
      </w:r>
      <w:r>
        <w:rPr>
          <w:rFonts w:ascii="仿宋_GB2312" w:eastAsia="仿宋_GB2312"/>
          <w:snapToGrid w:val="0"/>
          <w:sz w:val="24"/>
        </w:rPr>
        <w:t>。</w:t>
      </w:r>
    </w:p>
    <w:p w14:paraId="0DE5EBDC"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5乙方</w:t>
      </w:r>
      <w:r>
        <w:rPr>
          <w:rFonts w:ascii="仿宋_GB2312" w:eastAsia="仿宋_GB2312"/>
          <w:snapToGrid w:val="0"/>
          <w:sz w:val="24"/>
        </w:rPr>
        <w:t>负责对外</w:t>
      </w:r>
      <w:r>
        <w:rPr>
          <w:rFonts w:ascii="仿宋_GB2312" w:eastAsia="仿宋_GB2312" w:hint="eastAsia"/>
          <w:snapToGrid w:val="0"/>
          <w:sz w:val="24"/>
        </w:rPr>
        <w:t>的审查</w:t>
      </w:r>
      <w:r>
        <w:rPr>
          <w:rFonts w:ascii="仿宋_GB2312" w:eastAsia="仿宋_GB2312"/>
          <w:snapToGrid w:val="0"/>
          <w:sz w:val="24"/>
        </w:rPr>
        <w:t>、汇报工作，负责该合同项目的联络</w:t>
      </w:r>
      <w:r>
        <w:rPr>
          <w:rFonts w:ascii="仿宋_GB2312" w:eastAsia="仿宋_GB2312" w:hint="eastAsia"/>
          <w:snapToGrid w:val="0"/>
          <w:sz w:val="24"/>
        </w:rPr>
        <w:t>和后续服务</w:t>
      </w:r>
      <w:r>
        <w:rPr>
          <w:rFonts w:ascii="仿宋_GB2312" w:eastAsia="仿宋_GB2312"/>
          <w:snapToGrid w:val="0"/>
          <w:sz w:val="24"/>
        </w:rPr>
        <w:t>工作。</w:t>
      </w:r>
    </w:p>
    <w:p w14:paraId="48961496"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6 </w:t>
      </w:r>
      <w:r>
        <w:rPr>
          <w:rFonts w:ascii="仿宋_GB2312" w:eastAsia="仿宋_GB2312"/>
          <w:snapToGrid w:val="0"/>
          <w:sz w:val="24"/>
        </w:rPr>
        <w:t>乙方对</w:t>
      </w:r>
      <w:r>
        <w:rPr>
          <w:rFonts w:ascii="仿宋_GB2312" w:eastAsia="仿宋_GB2312" w:hint="eastAsia"/>
          <w:snapToGrid w:val="0"/>
          <w:sz w:val="24"/>
        </w:rPr>
        <w:t>成果</w:t>
      </w:r>
      <w:r>
        <w:rPr>
          <w:rFonts w:ascii="仿宋_GB2312" w:eastAsia="仿宋_GB2312"/>
          <w:snapToGrid w:val="0"/>
          <w:sz w:val="24"/>
        </w:rPr>
        <w:t>文件出现的遗漏或错误负责修改或补充。由于乙方</w:t>
      </w:r>
      <w:r>
        <w:rPr>
          <w:rFonts w:ascii="仿宋_GB2312" w:eastAsia="仿宋_GB2312" w:hint="eastAsia"/>
          <w:snapToGrid w:val="0"/>
          <w:sz w:val="24"/>
        </w:rPr>
        <w:t>成果</w:t>
      </w:r>
      <w:r>
        <w:rPr>
          <w:rFonts w:ascii="仿宋_GB2312" w:eastAsia="仿宋_GB2312"/>
          <w:snapToGrid w:val="0"/>
          <w:sz w:val="24"/>
        </w:rPr>
        <w:t>错误造成工程质量事故</w:t>
      </w:r>
      <w:r>
        <w:rPr>
          <w:rFonts w:ascii="仿宋_GB2312" w:eastAsia="仿宋_GB2312" w:hint="eastAsia"/>
          <w:snapToGrid w:val="0"/>
          <w:sz w:val="24"/>
        </w:rPr>
        <w:t>或</w:t>
      </w:r>
      <w:r>
        <w:rPr>
          <w:rFonts w:ascii="仿宋_GB2312" w:eastAsia="仿宋_GB2312"/>
          <w:snapToGrid w:val="0"/>
          <w:sz w:val="24"/>
        </w:rPr>
        <w:t>其他损失，乙方除负责采取补救措施外，应免收受损失部分的</w:t>
      </w:r>
      <w:r>
        <w:rPr>
          <w:rFonts w:ascii="仿宋_GB2312" w:eastAsia="仿宋_GB2312" w:hint="eastAsia"/>
          <w:snapToGrid w:val="0"/>
          <w:sz w:val="24"/>
        </w:rPr>
        <w:t>工作</w:t>
      </w:r>
      <w:r>
        <w:rPr>
          <w:rFonts w:ascii="仿宋_GB2312" w:eastAsia="仿宋_GB2312"/>
          <w:snapToGrid w:val="0"/>
          <w:sz w:val="24"/>
        </w:rPr>
        <w:t>费</w:t>
      </w:r>
      <w:r>
        <w:rPr>
          <w:rFonts w:ascii="仿宋_GB2312" w:eastAsia="仿宋_GB2312" w:hint="eastAsia"/>
          <w:snapToGrid w:val="0"/>
          <w:sz w:val="24"/>
        </w:rPr>
        <w:t>，还应当向甲方支付合同总金额20%的违约金，并赔偿由此给甲方造成的全部经济损失。</w:t>
      </w:r>
    </w:p>
    <w:p w14:paraId="40A0AB23"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7</w:t>
      </w:r>
      <w:r>
        <w:rPr>
          <w:rFonts w:ascii="仿宋_GB2312" w:eastAsia="仿宋_GB2312"/>
          <w:snapToGrid w:val="0"/>
          <w:sz w:val="24"/>
        </w:rPr>
        <w:t>由于乙方原因，延误了</w:t>
      </w:r>
      <w:r>
        <w:rPr>
          <w:rFonts w:ascii="仿宋_GB2312" w:eastAsia="仿宋_GB2312" w:hint="eastAsia"/>
          <w:snapToGrid w:val="0"/>
          <w:sz w:val="24"/>
        </w:rPr>
        <w:t>成果</w:t>
      </w:r>
      <w:r>
        <w:rPr>
          <w:rFonts w:ascii="仿宋_GB2312" w:eastAsia="仿宋_GB2312"/>
          <w:snapToGrid w:val="0"/>
          <w:sz w:val="24"/>
        </w:rPr>
        <w:t>文件交付时间，每延误一天，应减收该项目应收设计费的千分之</w:t>
      </w:r>
      <w:r>
        <w:rPr>
          <w:rFonts w:ascii="仿宋_GB2312" w:eastAsia="仿宋_GB2312" w:hint="eastAsia"/>
          <w:snapToGrid w:val="0"/>
          <w:sz w:val="24"/>
        </w:rPr>
        <w:t>一</w:t>
      </w:r>
      <w:r>
        <w:rPr>
          <w:rFonts w:ascii="仿宋_GB2312" w:eastAsia="仿宋_GB2312"/>
          <w:snapToGrid w:val="0"/>
          <w:sz w:val="24"/>
        </w:rPr>
        <w:t>。</w:t>
      </w:r>
      <w:r>
        <w:rPr>
          <w:rFonts w:ascii="仿宋_GB2312" w:eastAsia="仿宋_GB2312" w:hint="eastAsia"/>
          <w:snapToGrid w:val="0"/>
          <w:sz w:val="24"/>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14:paraId="6ED24616"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w:t>
      </w:r>
      <w:r>
        <w:rPr>
          <w:rFonts w:ascii="仿宋_GB2312" w:eastAsia="仿宋_GB2312"/>
          <w:snapToGrid w:val="0"/>
          <w:sz w:val="24"/>
        </w:rPr>
        <w:t>0.2.</w:t>
      </w:r>
      <w:r>
        <w:rPr>
          <w:rFonts w:ascii="仿宋_GB2312" w:eastAsia="仿宋_GB2312" w:hint="eastAsia"/>
          <w:snapToGrid w:val="0"/>
          <w:sz w:val="24"/>
        </w:rPr>
        <w:t>8乙方开展工作</w:t>
      </w:r>
      <w:r>
        <w:rPr>
          <w:rFonts w:ascii="仿宋_GB2312" w:eastAsia="仿宋_GB2312"/>
          <w:snapToGrid w:val="0"/>
          <w:sz w:val="24"/>
        </w:rPr>
        <w:t>或提交成果所选用的国家标准图、部标准图</w:t>
      </w:r>
      <w:r>
        <w:rPr>
          <w:rFonts w:ascii="仿宋_GB2312" w:eastAsia="仿宋_GB2312" w:hint="eastAsia"/>
          <w:snapToGrid w:val="0"/>
          <w:sz w:val="24"/>
        </w:rPr>
        <w:t>、行业标准</w:t>
      </w:r>
      <w:r>
        <w:rPr>
          <w:rFonts w:ascii="仿宋_GB2312" w:eastAsia="仿宋_GB2312"/>
          <w:snapToGrid w:val="0"/>
          <w:sz w:val="24"/>
        </w:rPr>
        <w:t>图及地方标准图由</w:t>
      </w:r>
      <w:r>
        <w:rPr>
          <w:rFonts w:ascii="仿宋_GB2312" w:eastAsia="仿宋_GB2312" w:hint="eastAsia"/>
          <w:snapToGrid w:val="0"/>
          <w:sz w:val="24"/>
        </w:rPr>
        <w:t>乙方</w:t>
      </w:r>
      <w:r>
        <w:rPr>
          <w:rFonts w:ascii="仿宋_GB2312" w:eastAsia="仿宋_GB2312"/>
          <w:snapToGrid w:val="0"/>
          <w:sz w:val="24"/>
        </w:rPr>
        <w:t>负责解决。</w:t>
      </w:r>
    </w:p>
    <w:p w14:paraId="13D7BB2C"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lastRenderedPageBreak/>
        <w:t>1</w:t>
      </w:r>
      <w:r>
        <w:rPr>
          <w:rFonts w:ascii="仿宋_GB2312" w:eastAsia="仿宋_GB2312"/>
          <w:snapToGrid w:val="0"/>
          <w:sz w:val="24"/>
        </w:rPr>
        <w:t>0.2.</w:t>
      </w:r>
      <w:r>
        <w:rPr>
          <w:rFonts w:ascii="仿宋_GB2312" w:eastAsia="仿宋_GB2312" w:hint="eastAsia"/>
          <w:snapToGrid w:val="0"/>
          <w:sz w:val="24"/>
        </w:rPr>
        <w:t>9乙</w:t>
      </w:r>
      <w:r>
        <w:rPr>
          <w:rFonts w:ascii="仿宋_GB2312" w:eastAsia="仿宋_GB2312"/>
          <w:snapToGrid w:val="0"/>
          <w:sz w:val="24"/>
        </w:rPr>
        <w:t>方应为</w:t>
      </w:r>
      <w:r>
        <w:rPr>
          <w:rFonts w:ascii="仿宋_GB2312" w:eastAsia="仿宋_GB2312" w:hint="eastAsia"/>
          <w:snapToGrid w:val="0"/>
          <w:sz w:val="24"/>
        </w:rPr>
        <w:t>己方人员</w:t>
      </w:r>
      <w:r>
        <w:rPr>
          <w:rFonts w:ascii="仿宋_GB2312" w:eastAsia="仿宋_GB2312"/>
          <w:snapToGrid w:val="0"/>
          <w:sz w:val="24"/>
        </w:rPr>
        <w:t>购买国家</w:t>
      </w:r>
      <w:r>
        <w:rPr>
          <w:rFonts w:ascii="仿宋_GB2312" w:eastAsia="仿宋_GB2312" w:hint="eastAsia"/>
          <w:snapToGrid w:val="0"/>
          <w:sz w:val="24"/>
        </w:rPr>
        <w:t>法定保险</w:t>
      </w:r>
      <w:r>
        <w:rPr>
          <w:rFonts w:ascii="仿宋_GB2312" w:eastAsia="仿宋_GB2312"/>
          <w:snapToGrid w:val="0"/>
          <w:sz w:val="24"/>
        </w:rPr>
        <w:t>，为派驻现场的工作人员提供工作、生活及交通等方面的便利条件及必要的劳动保护装备。</w:t>
      </w:r>
    </w:p>
    <w:p w14:paraId="56344027" w14:textId="77777777" w:rsidR="00187014" w:rsidRDefault="00187014" w:rsidP="00187014">
      <w:pPr>
        <w:widowControl/>
        <w:spacing w:line="500" w:lineRule="exact"/>
        <w:ind w:firstLineChars="200" w:firstLine="480"/>
        <w:jc w:val="left"/>
        <w:rPr>
          <w:rFonts w:ascii="仿宋_GB2312" w:eastAsia="仿宋_GB2312"/>
          <w:snapToGrid w:val="0"/>
          <w:sz w:val="24"/>
        </w:rPr>
      </w:pPr>
      <w:r>
        <w:rPr>
          <w:rFonts w:ascii="仿宋_GB2312" w:eastAsia="仿宋_GB2312"/>
          <w:snapToGrid w:val="0"/>
          <w:sz w:val="24"/>
        </w:rPr>
        <w:t>10.2.</w:t>
      </w:r>
      <w:r>
        <w:rPr>
          <w:rFonts w:ascii="仿宋_GB2312" w:eastAsia="仿宋_GB2312" w:hint="eastAsia"/>
          <w:snapToGrid w:val="0"/>
          <w:sz w:val="24"/>
        </w:rPr>
        <w:t xml:space="preserve">10 </w:t>
      </w:r>
      <w:r>
        <w:rPr>
          <w:rFonts w:ascii="仿宋_GB2312" w:eastAsia="仿宋_GB2312"/>
          <w:snapToGrid w:val="0"/>
          <w:sz w:val="24"/>
        </w:rPr>
        <w:t>合同生效后，乙方</w:t>
      </w:r>
      <w:r>
        <w:rPr>
          <w:rFonts w:ascii="仿宋_GB2312" w:eastAsia="仿宋_GB2312" w:hint="eastAsia"/>
          <w:snapToGrid w:val="0"/>
          <w:sz w:val="24"/>
        </w:rPr>
        <w:t>无正当理由</w:t>
      </w:r>
      <w:r>
        <w:rPr>
          <w:rFonts w:ascii="仿宋_GB2312" w:eastAsia="仿宋_GB2312"/>
          <w:snapToGrid w:val="0"/>
          <w:sz w:val="24"/>
        </w:rPr>
        <w:t>要求终止或解除合同，乙方</w:t>
      </w:r>
      <w:r>
        <w:rPr>
          <w:rFonts w:ascii="仿宋_GB2312" w:eastAsia="仿宋_GB2312" w:hint="eastAsia"/>
          <w:snapToGrid w:val="0"/>
          <w:sz w:val="24"/>
        </w:rPr>
        <w:t>应退还甲方已付的全部款项，并向甲方支付合同总金额20%的违约金，甲方有权同时没收乙方的履约保证金，</w:t>
      </w:r>
      <w:r>
        <w:rPr>
          <w:rFonts w:ascii="仿宋_GB2312" w:eastAsia="仿宋_GB2312"/>
          <w:snapToGrid w:val="0"/>
          <w:sz w:val="24"/>
        </w:rPr>
        <w:t>并</w:t>
      </w:r>
      <w:r>
        <w:rPr>
          <w:rFonts w:ascii="仿宋_GB2312" w:eastAsia="仿宋_GB2312" w:hint="eastAsia"/>
          <w:snapToGrid w:val="0"/>
          <w:sz w:val="24"/>
        </w:rPr>
        <w:t>将乙方剔除</w:t>
      </w:r>
      <w:r>
        <w:rPr>
          <w:rFonts w:ascii="仿宋_GB2312" w:eastAsia="仿宋_GB2312"/>
          <w:snapToGrid w:val="0"/>
          <w:sz w:val="24"/>
        </w:rPr>
        <w:t>甲方</w:t>
      </w:r>
      <w:r>
        <w:rPr>
          <w:rFonts w:ascii="仿宋_GB2312" w:eastAsia="仿宋_GB2312" w:hint="eastAsia"/>
          <w:snapToGrid w:val="0"/>
          <w:sz w:val="24"/>
        </w:rPr>
        <w:t>供应</w:t>
      </w:r>
      <w:r>
        <w:rPr>
          <w:rFonts w:ascii="仿宋_GB2312" w:eastAsia="仿宋_GB2312"/>
          <w:snapToGrid w:val="0"/>
          <w:sz w:val="24"/>
        </w:rPr>
        <w:t>商</w:t>
      </w:r>
      <w:r>
        <w:rPr>
          <w:rFonts w:ascii="仿宋_GB2312" w:eastAsia="仿宋_GB2312" w:hint="eastAsia"/>
          <w:snapToGrid w:val="0"/>
          <w:sz w:val="24"/>
        </w:rPr>
        <w:t>库</w:t>
      </w:r>
      <w:r>
        <w:rPr>
          <w:rFonts w:ascii="仿宋_GB2312" w:eastAsia="仿宋_GB2312"/>
          <w:snapToGrid w:val="0"/>
          <w:sz w:val="24"/>
        </w:rPr>
        <w:t>，三年内不得入库。</w:t>
      </w:r>
    </w:p>
    <w:p w14:paraId="2D8E08B6" w14:textId="77777777" w:rsidR="00187014" w:rsidRDefault="00187014" w:rsidP="00187014">
      <w:pPr>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10.2.11乙方应当严格按照安全操作规程完成本合同约定的工作任务，确保工作过程中的工作人员和他人的人身和财产安全。如因乙方原因造成人身或者财产损失的，由乙方承担全部赔偿责任。</w:t>
      </w:r>
    </w:p>
    <w:p w14:paraId="3CF10137"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04C85F52"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14:paraId="15FD7315" w14:textId="77777777" w:rsidR="00187014" w:rsidRDefault="00187014" w:rsidP="00187014">
      <w:pPr>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37349923" w14:textId="77777777" w:rsidR="00187014" w:rsidRDefault="00187014" w:rsidP="00187014">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一</w:t>
      </w:r>
      <w:r>
        <w:rPr>
          <w:rFonts w:ascii="仿宋_GB2312" w:eastAsia="仿宋_GB2312"/>
          <w:b/>
          <w:snapToGrid w:val="0"/>
          <w:sz w:val="24"/>
        </w:rPr>
        <w:t>条保密</w:t>
      </w:r>
      <w:r>
        <w:rPr>
          <w:rFonts w:ascii="仿宋_GB2312" w:eastAsia="仿宋_GB2312" w:hint="eastAsia"/>
          <w:b/>
          <w:snapToGrid w:val="0"/>
          <w:sz w:val="24"/>
        </w:rPr>
        <w:t>和知识产权保护</w:t>
      </w:r>
    </w:p>
    <w:p w14:paraId="77E3A981"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11.1甲方单位所提供的资料中部分内容可能为国家规定</w:t>
      </w:r>
      <w:proofErr w:type="gramStart"/>
      <w:r>
        <w:rPr>
          <w:rFonts w:ascii="仿宋_GB2312" w:eastAsia="仿宋_GB2312" w:hint="eastAsia"/>
          <w:snapToGrid w:val="0"/>
          <w:sz w:val="24"/>
        </w:rPr>
        <w:t>的涉秘资料</w:t>
      </w:r>
      <w:proofErr w:type="gramEnd"/>
      <w:r>
        <w:rPr>
          <w:rFonts w:ascii="仿宋_GB2312" w:eastAsia="仿宋_GB2312" w:hint="eastAsia"/>
          <w:snapToGrid w:val="0"/>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73EAB93D"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11.2</w:t>
      </w:r>
      <w:r>
        <w:rPr>
          <w:rFonts w:ascii="仿宋_GB2312" w:eastAsia="仿宋_GB2312" w:hint="eastAsia"/>
          <w:snapToGrid w:val="0"/>
          <w:sz w:val="24"/>
        </w:rPr>
        <w:t>甲方单位已获得中国质量认证中心QES三标体系认证。乙方在工作职责内，注意遵守环境及职业健康安全方面的相关法律法规要求。</w:t>
      </w:r>
    </w:p>
    <w:p w14:paraId="0ED15146"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0F27A481" w14:textId="77777777" w:rsidR="00187014" w:rsidRDefault="00187014" w:rsidP="00187014">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二</w:t>
      </w:r>
      <w:r>
        <w:rPr>
          <w:rFonts w:ascii="仿宋_GB2312" w:eastAsia="仿宋_GB2312"/>
          <w:b/>
          <w:snapToGrid w:val="0"/>
          <w:sz w:val="24"/>
        </w:rPr>
        <w:t>条</w:t>
      </w:r>
      <w:r>
        <w:rPr>
          <w:rFonts w:ascii="仿宋_GB2312" w:eastAsia="仿宋_GB2312" w:hint="eastAsia"/>
          <w:b/>
          <w:snapToGrid w:val="0"/>
          <w:sz w:val="24"/>
        </w:rPr>
        <w:t>争议解决</w:t>
      </w:r>
    </w:p>
    <w:p w14:paraId="7EDE9392"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lastRenderedPageBreak/>
        <w:t>12.1</w:t>
      </w:r>
      <w:r>
        <w:rPr>
          <w:rFonts w:ascii="仿宋_GB2312" w:eastAsia="仿宋_GB2312"/>
          <w:snapToGrid w:val="0"/>
          <w:sz w:val="24"/>
        </w:rPr>
        <w:t>本合同发生争议，甲方与乙方应及时协商解决。</w:t>
      </w:r>
      <w:r>
        <w:rPr>
          <w:rFonts w:ascii="仿宋_GB2312" w:eastAsia="仿宋_GB2312" w:hint="eastAsia"/>
          <w:snapToGrid w:val="0"/>
          <w:sz w:val="24"/>
        </w:rPr>
        <w:t>协商</w:t>
      </w:r>
      <w:r>
        <w:rPr>
          <w:rFonts w:ascii="仿宋_GB2312" w:eastAsia="仿宋_GB2312"/>
          <w:snapToGrid w:val="0"/>
          <w:sz w:val="24"/>
        </w:rPr>
        <w:t>不成时，</w:t>
      </w:r>
      <w:r>
        <w:rPr>
          <w:rFonts w:ascii="仿宋_GB2312" w:eastAsia="仿宋_GB2312" w:hint="eastAsia"/>
          <w:snapToGrid w:val="0"/>
          <w:sz w:val="24"/>
        </w:rPr>
        <w:t>任何一方可向甲方所在地有管辖权的人民法院起诉。</w:t>
      </w:r>
    </w:p>
    <w:p w14:paraId="3BD03669" w14:textId="77777777" w:rsidR="00187014" w:rsidRDefault="00187014" w:rsidP="00187014">
      <w:pPr>
        <w:widowControl/>
        <w:spacing w:line="360" w:lineRule="auto"/>
        <w:jc w:val="left"/>
        <w:rPr>
          <w:rFonts w:ascii="仿宋_GB2312" w:eastAsia="仿宋_GB2312"/>
          <w:b/>
          <w:snapToGrid w:val="0"/>
          <w:sz w:val="24"/>
        </w:rPr>
      </w:pPr>
      <w:r>
        <w:rPr>
          <w:rFonts w:ascii="仿宋_GB2312" w:eastAsia="仿宋_GB2312"/>
          <w:b/>
          <w:snapToGrid w:val="0"/>
          <w:sz w:val="24"/>
        </w:rPr>
        <w:t>第十</w:t>
      </w:r>
      <w:r>
        <w:rPr>
          <w:rFonts w:ascii="仿宋_GB2312" w:eastAsia="仿宋_GB2312" w:hint="eastAsia"/>
          <w:b/>
          <w:snapToGrid w:val="0"/>
          <w:sz w:val="24"/>
        </w:rPr>
        <w:t>三</w:t>
      </w:r>
      <w:r>
        <w:rPr>
          <w:rFonts w:ascii="仿宋_GB2312" w:eastAsia="仿宋_GB2312"/>
          <w:b/>
          <w:snapToGrid w:val="0"/>
          <w:sz w:val="24"/>
        </w:rPr>
        <w:t xml:space="preserve">条 </w:t>
      </w:r>
      <w:r>
        <w:rPr>
          <w:rFonts w:ascii="仿宋_GB2312" w:eastAsia="仿宋_GB2312" w:hint="eastAsia"/>
          <w:b/>
          <w:snapToGrid w:val="0"/>
          <w:sz w:val="24"/>
        </w:rPr>
        <w:t>通知和送达</w:t>
      </w:r>
    </w:p>
    <w:p w14:paraId="3DC4230D" w14:textId="77777777" w:rsidR="00187014" w:rsidRDefault="00187014" w:rsidP="00187014">
      <w:pPr>
        <w:spacing w:line="520" w:lineRule="exact"/>
        <w:ind w:firstLineChars="200" w:firstLine="480"/>
        <w:rPr>
          <w:rFonts w:ascii="仿宋_GB2312" w:eastAsia="仿宋_GB2312" w:hAnsi="宋体"/>
          <w:snapToGrid w:val="0"/>
          <w:sz w:val="24"/>
        </w:rPr>
      </w:pPr>
      <w:r>
        <w:rPr>
          <w:rFonts w:ascii="仿宋_GB2312" w:eastAsia="仿宋_GB2312" w:hint="eastAsia"/>
          <w:snapToGrid w:val="0"/>
          <w:sz w:val="24"/>
        </w:rPr>
        <w:t>13.1</w:t>
      </w:r>
      <w:r>
        <w:rPr>
          <w:rFonts w:ascii="仿宋_GB2312" w:eastAsia="仿宋_GB2312"/>
          <w:snapToGrid w:val="0"/>
          <w:sz w:val="24"/>
        </w:rPr>
        <w:t>本合同项下任何</w:t>
      </w:r>
      <w:proofErr w:type="gramStart"/>
      <w:r>
        <w:rPr>
          <w:rFonts w:ascii="仿宋_GB2312" w:eastAsia="仿宋_GB2312"/>
          <w:snapToGrid w:val="0"/>
          <w:sz w:val="24"/>
        </w:rPr>
        <w:t>一</w:t>
      </w:r>
      <w:proofErr w:type="gramEnd"/>
      <w:r>
        <w:rPr>
          <w:rFonts w:ascii="仿宋_GB2312" w:eastAsia="仿宋_GB2312"/>
          <w:snapToGrid w:val="0"/>
          <w:sz w:val="24"/>
        </w:rPr>
        <w:t>方向对方发出的通知、信件、数据电文等，应当发送至本合同</w:t>
      </w:r>
      <w:r>
        <w:rPr>
          <w:rFonts w:ascii="仿宋_GB2312" w:eastAsia="仿宋_GB2312" w:hint="eastAsia"/>
          <w:snapToGrid w:val="0"/>
          <w:sz w:val="24"/>
        </w:rPr>
        <w:t>下列</w:t>
      </w:r>
      <w:r>
        <w:rPr>
          <w:rFonts w:ascii="仿宋_GB2312" w:eastAsia="仿宋_GB2312"/>
          <w:snapToGrid w:val="0"/>
          <w:sz w:val="24"/>
        </w:rPr>
        <w:t>约定的地址、联系人和通信终端。一方当事人</w:t>
      </w:r>
      <w:r>
        <w:rPr>
          <w:rFonts w:ascii="仿宋_GB2312" w:eastAsia="仿宋_GB2312" w:hint="eastAsia"/>
          <w:snapToGrid w:val="0"/>
          <w:sz w:val="24"/>
        </w:rPr>
        <w:t>的</w:t>
      </w:r>
      <w:r>
        <w:rPr>
          <w:rFonts w:ascii="仿宋_GB2312" w:eastAsia="仿宋_GB2312"/>
          <w:snapToGrid w:val="0"/>
          <w:sz w:val="24"/>
        </w:rPr>
        <w:t>名称、地址、联系人或通信终端</w:t>
      </w:r>
      <w:r>
        <w:rPr>
          <w:rFonts w:ascii="仿宋_GB2312" w:eastAsia="仿宋_GB2312" w:hint="eastAsia"/>
          <w:snapToGrid w:val="0"/>
          <w:sz w:val="24"/>
        </w:rPr>
        <w:t>发生变更的</w:t>
      </w:r>
      <w:r>
        <w:rPr>
          <w:rFonts w:ascii="仿宋_GB2312" w:eastAsia="仿宋_GB2312"/>
          <w:snapToGrid w:val="0"/>
          <w:sz w:val="24"/>
        </w:rPr>
        <w:t>，应当在变更后3日内及时书面通知对方当事人，对方当事人实际收到变更通知前的送达仍为有效送达，电子送达与书面送达具有同等法律效力</w:t>
      </w:r>
      <w:r>
        <w:rPr>
          <w:rFonts w:ascii="仿宋_GB2312" w:eastAsia="仿宋_GB2312" w:hint="eastAsia"/>
          <w:snapToGrid w:val="0"/>
          <w:sz w:val="24"/>
        </w:rPr>
        <w:t>，</w:t>
      </w:r>
      <w:r>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14:paraId="28817973"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13.2甲乙双方的联系信息如下：</w:t>
      </w:r>
    </w:p>
    <w:p w14:paraId="0A1CEE72"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13.2.1</w:t>
      </w:r>
      <w:r>
        <w:rPr>
          <w:rFonts w:ascii="仿宋_GB2312" w:eastAsia="仿宋_GB2312"/>
          <w:snapToGrid w:val="0"/>
          <w:sz w:val="24"/>
        </w:rPr>
        <w:t>甲方联系人：</w:t>
      </w:r>
      <w:r w:rsidR="00356251">
        <w:rPr>
          <w:rFonts w:ascii="仿宋_GB2312" w:eastAsia="仿宋_GB2312" w:hint="eastAsia"/>
          <w:snapToGrid w:val="0"/>
          <w:sz w:val="24"/>
        </w:rPr>
        <w:t xml:space="preserve"> </w:t>
      </w:r>
      <w:r>
        <w:rPr>
          <w:rFonts w:ascii="仿宋_GB2312" w:eastAsia="仿宋_GB2312"/>
          <w:snapToGrid w:val="0"/>
          <w:sz w:val="24"/>
        </w:rPr>
        <w:t>，联系电话：</w:t>
      </w:r>
      <w:r w:rsidR="00356251">
        <w:rPr>
          <w:rFonts w:ascii="仿宋_GB2312" w:eastAsia="仿宋_GB2312"/>
          <w:snapToGrid w:val="0"/>
          <w:sz w:val="24"/>
          <w:u w:val="single"/>
        </w:rPr>
        <w:t xml:space="preserve"> </w:t>
      </w:r>
    </w:p>
    <w:p w14:paraId="12F451B3"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13.2.2乙方</w:t>
      </w:r>
      <w:r>
        <w:rPr>
          <w:rFonts w:ascii="仿宋_GB2312" w:eastAsia="仿宋_GB2312"/>
          <w:snapToGrid w:val="0"/>
          <w:sz w:val="24"/>
        </w:rPr>
        <w:t>联系人：</w:t>
      </w:r>
      <w:r w:rsidR="00356251">
        <w:rPr>
          <w:rFonts w:ascii="仿宋_GB2312" w:eastAsia="仿宋_GB2312" w:hint="eastAsia"/>
          <w:snapToGrid w:val="0"/>
          <w:sz w:val="24"/>
        </w:rPr>
        <w:t xml:space="preserve"> </w:t>
      </w:r>
      <w:r>
        <w:rPr>
          <w:rFonts w:ascii="仿宋_GB2312" w:eastAsia="仿宋_GB2312" w:hint="eastAsia"/>
          <w:color w:val="000000"/>
          <w:sz w:val="24"/>
        </w:rPr>
        <w:t>，联系电话：</w:t>
      </w:r>
      <w:r w:rsidR="00356251">
        <w:rPr>
          <w:rFonts w:ascii="仿宋_GB2312" w:eastAsia="仿宋_GB2312"/>
          <w:snapToGrid w:val="0"/>
          <w:sz w:val="24"/>
          <w:u w:val="single"/>
        </w:rPr>
        <w:t xml:space="preserve"> </w:t>
      </w:r>
      <w:r>
        <w:rPr>
          <w:rFonts w:ascii="仿宋_GB2312" w:eastAsia="仿宋_GB2312" w:hint="eastAsia"/>
          <w:color w:val="000000"/>
          <w:sz w:val="24"/>
        </w:rPr>
        <w:t>，</w:t>
      </w:r>
      <w:r>
        <w:rPr>
          <w:rFonts w:ascii="仿宋_GB2312" w:eastAsia="仿宋_GB2312"/>
          <w:color w:val="000000"/>
          <w:sz w:val="24"/>
        </w:rPr>
        <w:tab/>
      </w:r>
      <w:r>
        <w:rPr>
          <w:rFonts w:ascii="仿宋_GB2312" w:eastAsia="仿宋_GB2312" w:hint="eastAsia"/>
          <w:color w:val="000000"/>
          <w:sz w:val="24"/>
        </w:rPr>
        <w:t>传真电话</w:t>
      </w:r>
      <w:r w:rsidR="00356251">
        <w:rPr>
          <w:rFonts w:ascii="仿宋_GB2312" w:eastAsia="仿宋_GB2312" w:hint="eastAsia"/>
          <w:color w:val="000000"/>
          <w:sz w:val="24"/>
        </w:rPr>
        <w:t xml:space="preserve"> </w:t>
      </w:r>
      <w:r>
        <w:rPr>
          <w:rFonts w:ascii="仿宋_GB2312" w:eastAsia="仿宋_GB2312" w:hint="eastAsia"/>
          <w:color w:val="000000"/>
          <w:sz w:val="24"/>
        </w:rPr>
        <w:t>，电子邮箱：</w:t>
      </w:r>
      <w:hyperlink r:id="rId8" w:history="1"/>
      <w:r w:rsidR="00356251">
        <w:rPr>
          <w:rStyle w:val="aa"/>
          <w:rFonts w:ascii="仿宋_GB2312" w:eastAsia="仿宋_GB2312"/>
          <w:sz w:val="24"/>
        </w:rPr>
        <w:t xml:space="preserve"> </w:t>
      </w:r>
      <w:r>
        <w:rPr>
          <w:rFonts w:ascii="仿宋_GB2312" w:eastAsia="仿宋_GB2312" w:hint="eastAsia"/>
          <w:color w:val="000000"/>
          <w:sz w:val="24"/>
        </w:rPr>
        <w:t>，</w:t>
      </w:r>
      <w:r>
        <w:rPr>
          <w:rFonts w:ascii="仿宋_GB2312" w:eastAsia="仿宋_GB2312"/>
          <w:color w:val="000000"/>
          <w:sz w:val="24"/>
        </w:rPr>
        <w:t xml:space="preserve"> </w:t>
      </w:r>
      <w:r>
        <w:rPr>
          <w:rFonts w:ascii="仿宋_GB2312" w:eastAsia="仿宋_GB2312" w:hint="eastAsia"/>
          <w:color w:val="000000"/>
          <w:sz w:val="24"/>
        </w:rPr>
        <w:t>通讯地址：</w:t>
      </w:r>
      <w:r w:rsidR="00356251">
        <w:rPr>
          <w:rFonts w:ascii="仿宋_GB2312" w:eastAsia="仿宋_GB2312" w:hint="eastAsia"/>
          <w:sz w:val="24"/>
        </w:rPr>
        <w:t xml:space="preserve"> </w:t>
      </w:r>
      <w:r>
        <w:rPr>
          <w:rFonts w:ascii="仿宋_GB2312" w:eastAsia="仿宋_GB2312"/>
          <w:snapToGrid w:val="0"/>
          <w:sz w:val="24"/>
        </w:rPr>
        <w:t>，邮编：</w:t>
      </w:r>
      <w:r w:rsidR="00356251">
        <w:rPr>
          <w:rFonts w:ascii="仿宋_GB2312" w:eastAsia="仿宋_GB2312"/>
          <w:snapToGrid w:val="0"/>
          <w:sz w:val="24"/>
        </w:rPr>
        <w:t xml:space="preserve"> </w:t>
      </w:r>
      <w:r>
        <w:rPr>
          <w:rFonts w:ascii="仿宋_GB2312" w:eastAsia="仿宋_GB2312"/>
          <w:snapToGrid w:val="0"/>
          <w:sz w:val="24"/>
        </w:rPr>
        <w:t>。</w:t>
      </w:r>
    </w:p>
    <w:p w14:paraId="41EF020A" w14:textId="77777777" w:rsidR="00187014" w:rsidRDefault="00187014" w:rsidP="00187014">
      <w:pPr>
        <w:widowControl/>
        <w:spacing w:line="360" w:lineRule="auto"/>
        <w:ind w:firstLineChars="200" w:firstLine="482"/>
        <w:jc w:val="left"/>
        <w:rPr>
          <w:rFonts w:ascii="仿宋_GB2312" w:eastAsia="仿宋_GB2312"/>
          <w:b/>
          <w:snapToGrid w:val="0"/>
          <w:sz w:val="24"/>
        </w:rPr>
      </w:pPr>
      <w:r>
        <w:rPr>
          <w:rFonts w:ascii="仿宋_GB2312" w:eastAsia="仿宋_GB2312" w:hint="eastAsia"/>
          <w:b/>
          <w:snapToGrid w:val="0"/>
          <w:sz w:val="24"/>
        </w:rPr>
        <w:t>第十四条</w:t>
      </w:r>
      <w:r>
        <w:rPr>
          <w:rFonts w:ascii="仿宋_GB2312" w:eastAsia="仿宋_GB2312"/>
          <w:b/>
          <w:snapToGrid w:val="0"/>
          <w:sz w:val="24"/>
        </w:rPr>
        <w:t>合同生效及其他</w:t>
      </w:r>
    </w:p>
    <w:p w14:paraId="092E1473"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.1由于不可抗力因素致使合同无法履行时，双方应及时协商解决。</w:t>
      </w:r>
    </w:p>
    <w:p w14:paraId="47D338F3"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.2未尽事宜，经双方协商一致，签订补充协议，补充协议与本合同具有同等效力。</w:t>
      </w:r>
    </w:p>
    <w:p w14:paraId="0D3C8C76"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.3双方认可的来往传真、电报、会议纪要等，均为合同的组成部分，与本合同具有同等法律效力。</w:t>
      </w:r>
    </w:p>
    <w:p w14:paraId="66E53799" w14:textId="77777777" w:rsidR="00187014" w:rsidRDefault="00187014" w:rsidP="00187014">
      <w:pPr>
        <w:widowControl/>
        <w:spacing w:line="360" w:lineRule="auto"/>
        <w:ind w:firstLineChars="200" w:firstLine="480"/>
        <w:jc w:val="left"/>
        <w:rPr>
          <w:rFonts w:ascii="仿宋_GB2312" w:eastAsia="仿宋_GB2312"/>
          <w:snapToGrid w:val="0"/>
          <w:sz w:val="24"/>
        </w:rPr>
      </w:pPr>
      <w:r>
        <w:rPr>
          <w:rFonts w:ascii="仿宋_GB2312" w:eastAsia="仿宋_GB2312" w:hint="eastAsia"/>
          <w:snapToGrid w:val="0"/>
          <w:sz w:val="24"/>
        </w:rPr>
        <w:t>14</w:t>
      </w:r>
      <w:r>
        <w:rPr>
          <w:rFonts w:ascii="仿宋_GB2312" w:eastAsia="仿宋_GB2312"/>
          <w:snapToGrid w:val="0"/>
          <w:sz w:val="24"/>
        </w:rPr>
        <w:t>.4本合同双方</w:t>
      </w:r>
      <w:r>
        <w:rPr>
          <w:rFonts w:ascii="仿宋_GB2312" w:eastAsia="仿宋_GB2312" w:hint="eastAsia"/>
          <w:snapToGrid w:val="0"/>
          <w:sz w:val="24"/>
        </w:rPr>
        <w:t>法定代表人</w:t>
      </w:r>
      <w:r>
        <w:rPr>
          <w:rFonts w:ascii="仿宋_GB2312" w:eastAsia="仿宋_GB2312"/>
          <w:snapToGrid w:val="0"/>
          <w:sz w:val="24"/>
        </w:rPr>
        <w:t>或授权代表签字盖章生效，一式</w:t>
      </w:r>
      <w:r w:rsidR="00356251">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份，甲方</w:t>
      </w:r>
      <w:r>
        <w:rPr>
          <w:rFonts w:ascii="仿宋_GB2312" w:eastAsia="仿宋_GB2312"/>
          <w:snapToGrid w:val="0"/>
          <w:sz w:val="24"/>
          <w:u w:val="single"/>
        </w:rPr>
        <w:t xml:space="preserve"> </w:t>
      </w:r>
      <w:r w:rsidR="00356251">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份，乙方</w:t>
      </w:r>
      <w:r>
        <w:rPr>
          <w:rFonts w:ascii="仿宋_GB2312" w:eastAsia="仿宋_GB2312"/>
          <w:snapToGrid w:val="0"/>
          <w:sz w:val="24"/>
          <w:u w:val="single"/>
        </w:rPr>
        <w:t xml:space="preserve"> </w:t>
      </w:r>
      <w:r w:rsidR="00356251">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snapToGrid w:val="0"/>
          <w:sz w:val="24"/>
        </w:rPr>
        <w:t>份</w:t>
      </w:r>
      <w:r>
        <w:rPr>
          <w:rFonts w:ascii="仿宋_GB2312" w:eastAsia="仿宋_GB2312" w:hint="eastAsia"/>
          <w:snapToGrid w:val="0"/>
          <w:sz w:val="24"/>
        </w:rPr>
        <w:t>，具有同等法律效力</w:t>
      </w:r>
      <w:r>
        <w:rPr>
          <w:rFonts w:ascii="仿宋_GB2312" w:eastAsia="仿宋_GB2312"/>
          <w:snapToGrid w:val="0"/>
          <w:sz w:val="24"/>
        </w:rPr>
        <w:t>。</w:t>
      </w:r>
    </w:p>
    <w:p w14:paraId="0292D349" w14:textId="77777777" w:rsidR="00187014" w:rsidRDefault="00187014" w:rsidP="00187014">
      <w:pPr>
        <w:widowControl/>
        <w:spacing w:line="400" w:lineRule="exact"/>
        <w:ind w:firstLineChars="200" w:firstLine="480"/>
        <w:jc w:val="left"/>
        <w:rPr>
          <w:rFonts w:ascii="仿宋_GB2312" w:eastAsia="仿宋_GB2312"/>
          <w:snapToGrid w:val="0"/>
          <w:sz w:val="24"/>
        </w:rPr>
      </w:pPr>
    </w:p>
    <w:tbl>
      <w:tblPr>
        <w:tblW w:w="9039" w:type="dxa"/>
        <w:jc w:val="center"/>
        <w:tblLayout w:type="fixed"/>
        <w:tblLook w:val="04A0" w:firstRow="1" w:lastRow="0" w:firstColumn="1" w:lastColumn="0" w:noHBand="0" w:noVBand="1"/>
      </w:tblPr>
      <w:tblGrid>
        <w:gridCol w:w="4448"/>
        <w:gridCol w:w="4591"/>
      </w:tblGrid>
      <w:tr w:rsidR="00187014" w14:paraId="6A5B5EF7" w14:textId="77777777" w:rsidTr="00531120">
        <w:trPr>
          <w:trHeight w:val="7230"/>
          <w:jc w:val="center"/>
        </w:trPr>
        <w:tc>
          <w:tcPr>
            <w:tcW w:w="4448" w:type="dxa"/>
          </w:tcPr>
          <w:p w14:paraId="55C03DCF"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lastRenderedPageBreak/>
              <w:t>甲方：四川省交通勘察设计研究院</w:t>
            </w:r>
          </w:p>
          <w:p w14:paraId="4B100112" w14:textId="77777777" w:rsidR="00187014" w:rsidRDefault="00187014" w:rsidP="00531120">
            <w:pPr>
              <w:snapToGrid w:val="0"/>
              <w:spacing w:line="700" w:lineRule="exact"/>
              <w:ind w:firstLineChars="300" w:firstLine="720"/>
              <w:rPr>
                <w:rFonts w:ascii="仿宋_GB2312" w:eastAsia="仿宋_GB2312"/>
                <w:sz w:val="24"/>
              </w:rPr>
            </w:pPr>
            <w:r>
              <w:rPr>
                <w:rFonts w:ascii="仿宋_GB2312" w:eastAsia="仿宋_GB2312" w:hint="eastAsia"/>
                <w:sz w:val="24"/>
              </w:rPr>
              <w:t>有限公司</w:t>
            </w:r>
          </w:p>
          <w:p w14:paraId="4005FC56" w14:textId="77777777" w:rsidR="00187014" w:rsidRDefault="00187014" w:rsidP="00531120">
            <w:pPr>
              <w:snapToGrid w:val="0"/>
              <w:spacing w:line="700" w:lineRule="exact"/>
              <w:rPr>
                <w:rFonts w:ascii="仿宋_GB2312" w:eastAsia="仿宋_GB2312" w:hAnsi="宋体"/>
                <w:bCs/>
                <w:sz w:val="24"/>
              </w:rPr>
            </w:pPr>
            <w:r>
              <w:rPr>
                <w:rFonts w:ascii="仿宋_GB2312" w:eastAsia="仿宋_GB2312" w:hint="eastAsia"/>
                <w:sz w:val="24"/>
              </w:rPr>
              <w:t>法定代表人：</w:t>
            </w:r>
          </w:p>
          <w:p w14:paraId="40AE3F31"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t>（或授权人）</w:t>
            </w:r>
          </w:p>
          <w:p w14:paraId="77BB0D5E"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t>经办人：</w:t>
            </w:r>
          </w:p>
          <w:p w14:paraId="5DFCD5CB"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t xml:space="preserve">联系电话： </w:t>
            </w:r>
          </w:p>
          <w:p w14:paraId="47A2B652"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t>单位地址：成都市太升北路35号</w:t>
            </w:r>
          </w:p>
          <w:p w14:paraId="48393F01"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t>开户银行：建行成都第二支行</w:t>
            </w:r>
          </w:p>
          <w:p w14:paraId="5732F3AF" w14:textId="77777777" w:rsidR="00187014" w:rsidRDefault="00187014" w:rsidP="00531120">
            <w:pPr>
              <w:snapToGrid w:val="0"/>
              <w:spacing w:line="700" w:lineRule="exact"/>
              <w:rPr>
                <w:rFonts w:ascii="仿宋_GB2312" w:eastAsia="仿宋_GB2312"/>
                <w:sz w:val="24"/>
              </w:rPr>
            </w:pPr>
            <w:proofErr w:type="gramStart"/>
            <w:r>
              <w:rPr>
                <w:rFonts w:ascii="仿宋_GB2312" w:eastAsia="仿宋_GB2312" w:hint="eastAsia"/>
                <w:sz w:val="24"/>
              </w:rPr>
              <w:t>帐号</w:t>
            </w:r>
            <w:proofErr w:type="gramEnd"/>
            <w:r>
              <w:rPr>
                <w:rFonts w:ascii="仿宋_GB2312" w:eastAsia="仿宋_GB2312" w:hint="eastAsia"/>
                <w:sz w:val="24"/>
              </w:rPr>
              <w:t>：51001426208050125148</w:t>
            </w:r>
          </w:p>
          <w:p w14:paraId="58BB771C" w14:textId="77777777" w:rsidR="00187014" w:rsidRDefault="00187014" w:rsidP="00356251">
            <w:pPr>
              <w:snapToGrid w:val="0"/>
              <w:spacing w:line="700" w:lineRule="exact"/>
              <w:rPr>
                <w:rFonts w:ascii="仿宋_GB2312" w:eastAsia="仿宋_GB2312"/>
                <w:sz w:val="24"/>
              </w:rPr>
            </w:pPr>
            <w:r>
              <w:rPr>
                <w:rFonts w:ascii="仿宋_GB2312" w:eastAsia="仿宋_GB2312" w:hint="eastAsia"/>
                <w:sz w:val="24"/>
              </w:rPr>
              <w:t>日期：2</w:t>
            </w:r>
            <w:r>
              <w:rPr>
                <w:rFonts w:ascii="仿宋_GB2312" w:eastAsia="仿宋_GB2312"/>
                <w:sz w:val="24"/>
              </w:rPr>
              <w:t>02</w:t>
            </w:r>
            <w:r w:rsidR="00356251">
              <w:rPr>
                <w:rFonts w:ascii="仿宋_GB2312" w:eastAsia="仿宋_GB2312"/>
                <w:sz w:val="24"/>
              </w:rPr>
              <w:t>1</w:t>
            </w:r>
            <w:r>
              <w:rPr>
                <w:rFonts w:ascii="仿宋_GB2312" w:eastAsia="仿宋_GB2312" w:hint="eastAsia"/>
                <w:sz w:val="24"/>
              </w:rPr>
              <w:t>年</w:t>
            </w:r>
            <w:r w:rsidR="00356251">
              <w:rPr>
                <w:rFonts w:ascii="仿宋_GB2312" w:eastAsia="仿宋_GB2312"/>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rPr>
              <w:t xml:space="preserve"> </w:t>
            </w:r>
            <w:r>
              <w:rPr>
                <w:rFonts w:ascii="仿宋_GB2312" w:eastAsia="仿宋_GB2312" w:hint="eastAsia"/>
                <w:sz w:val="24"/>
              </w:rPr>
              <w:t>日</w:t>
            </w:r>
          </w:p>
        </w:tc>
        <w:tc>
          <w:tcPr>
            <w:tcW w:w="4591" w:type="dxa"/>
          </w:tcPr>
          <w:p w14:paraId="2AD554A6"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t>乙方：</w:t>
            </w:r>
            <w:r w:rsidR="00356251">
              <w:rPr>
                <w:rFonts w:ascii="仿宋_GB2312" w:eastAsia="仿宋_GB2312" w:hint="eastAsia"/>
                <w:sz w:val="24"/>
              </w:rPr>
              <w:t xml:space="preserve"> </w:t>
            </w:r>
            <w:r>
              <w:rPr>
                <w:rFonts w:ascii="仿宋_GB2312" w:eastAsia="仿宋_GB2312" w:hint="eastAsia"/>
                <w:sz w:val="24"/>
              </w:rPr>
              <w:t xml:space="preserve"> </w:t>
            </w:r>
          </w:p>
          <w:p w14:paraId="551D3839" w14:textId="77777777" w:rsidR="00187014" w:rsidRDefault="00187014" w:rsidP="00531120">
            <w:pPr>
              <w:snapToGrid w:val="0"/>
              <w:spacing w:line="700" w:lineRule="exact"/>
              <w:rPr>
                <w:rFonts w:ascii="仿宋_GB2312" w:eastAsia="仿宋_GB2312"/>
                <w:sz w:val="24"/>
              </w:rPr>
            </w:pPr>
          </w:p>
          <w:p w14:paraId="5D02CD54"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t>法定代表人：</w:t>
            </w:r>
          </w:p>
          <w:p w14:paraId="4F8BFB90"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t>（或授权人）</w:t>
            </w:r>
          </w:p>
          <w:p w14:paraId="483E9A4E"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t>经办人：</w:t>
            </w:r>
            <w:r>
              <w:rPr>
                <w:rFonts w:ascii="仿宋_GB2312" w:eastAsia="仿宋_GB2312"/>
                <w:sz w:val="24"/>
              </w:rPr>
              <w:t xml:space="preserve"> </w:t>
            </w:r>
          </w:p>
          <w:p w14:paraId="24B277C2"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t xml:space="preserve">联系电话： </w:t>
            </w:r>
          </w:p>
          <w:p w14:paraId="6DA903A6" w14:textId="77777777" w:rsidR="00356251" w:rsidRDefault="00187014" w:rsidP="00531120">
            <w:pPr>
              <w:snapToGrid w:val="0"/>
              <w:spacing w:line="700" w:lineRule="exact"/>
              <w:rPr>
                <w:rFonts w:ascii="仿宋_GB2312" w:eastAsia="仿宋_GB2312"/>
                <w:sz w:val="24"/>
              </w:rPr>
            </w:pPr>
            <w:r>
              <w:rPr>
                <w:rFonts w:ascii="仿宋_GB2312" w:eastAsia="仿宋_GB2312" w:hint="eastAsia"/>
                <w:sz w:val="24"/>
              </w:rPr>
              <w:t>单位地址：</w:t>
            </w:r>
            <w:r w:rsidR="00356251">
              <w:rPr>
                <w:rFonts w:ascii="仿宋_GB2312" w:eastAsia="仿宋_GB2312" w:hint="eastAsia"/>
                <w:sz w:val="24"/>
              </w:rPr>
              <w:t xml:space="preserve"> </w:t>
            </w:r>
          </w:p>
          <w:p w14:paraId="07FDDDA9" w14:textId="77777777" w:rsidR="00187014" w:rsidRDefault="00187014" w:rsidP="00531120">
            <w:pPr>
              <w:snapToGrid w:val="0"/>
              <w:spacing w:line="700" w:lineRule="exact"/>
              <w:rPr>
                <w:rFonts w:ascii="仿宋_GB2312" w:eastAsia="仿宋_GB2312"/>
                <w:sz w:val="24"/>
              </w:rPr>
            </w:pPr>
            <w:r>
              <w:rPr>
                <w:rFonts w:ascii="仿宋_GB2312" w:eastAsia="仿宋_GB2312" w:hint="eastAsia"/>
                <w:sz w:val="24"/>
              </w:rPr>
              <w:t>开户银行：</w:t>
            </w:r>
            <w:r w:rsidR="00356251">
              <w:rPr>
                <w:rFonts w:ascii="仿宋_GB2312" w:eastAsia="仿宋_GB2312" w:hint="eastAsia"/>
                <w:sz w:val="24"/>
              </w:rPr>
              <w:t xml:space="preserve"> </w:t>
            </w:r>
          </w:p>
          <w:p w14:paraId="312D54AB" w14:textId="77777777" w:rsidR="00187014" w:rsidRDefault="00187014" w:rsidP="00531120">
            <w:pPr>
              <w:snapToGrid w:val="0"/>
              <w:spacing w:line="700" w:lineRule="exact"/>
              <w:rPr>
                <w:rFonts w:ascii="仿宋_GB2312" w:eastAsia="仿宋_GB2312"/>
                <w:sz w:val="24"/>
              </w:rPr>
            </w:pPr>
            <w:proofErr w:type="gramStart"/>
            <w:r>
              <w:rPr>
                <w:rFonts w:ascii="仿宋_GB2312" w:eastAsia="仿宋_GB2312" w:hint="eastAsia"/>
                <w:sz w:val="24"/>
              </w:rPr>
              <w:t>帐号</w:t>
            </w:r>
            <w:proofErr w:type="gramEnd"/>
            <w:r>
              <w:rPr>
                <w:rFonts w:ascii="仿宋_GB2312" w:eastAsia="仿宋_GB2312" w:hint="eastAsia"/>
                <w:sz w:val="24"/>
              </w:rPr>
              <w:t>：</w:t>
            </w:r>
            <w:r w:rsidR="00356251">
              <w:rPr>
                <w:rFonts w:ascii="仿宋_GB2312" w:eastAsia="仿宋_GB2312"/>
                <w:sz w:val="24"/>
              </w:rPr>
              <w:t xml:space="preserve"> </w:t>
            </w:r>
          </w:p>
          <w:p w14:paraId="3315E768" w14:textId="77777777" w:rsidR="00187014" w:rsidRDefault="00187014" w:rsidP="00356251">
            <w:pPr>
              <w:snapToGrid w:val="0"/>
              <w:spacing w:line="700" w:lineRule="exact"/>
              <w:rPr>
                <w:rFonts w:ascii="仿宋_GB2312" w:eastAsia="仿宋_GB2312"/>
                <w:sz w:val="24"/>
              </w:rPr>
            </w:pPr>
            <w:r>
              <w:rPr>
                <w:rFonts w:ascii="仿宋_GB2312" w:eastAsia="仿宋_GB2312" w:hint="eastAsia"/>
                <w:sz w:val="24"/>
              </w:rPr>
              <w:t>日期：2</w:t>
            </w:r>
            <w:r>
              <w:rPr>
                <w:rFonts w:ascii="仿宋_GB2312" w:eastAsia="仿宋_GB2312"/>
                <w:sz w:val="24"/>
              </w:rPr>
              <w:t>02</w:t>
            </w:r>
            <w:r w:rsidR="00356251">
              <w:rPr>
                <w:rFonts w:ascii="仿宋_GB2312" w:eastAsia="仿宋_GB2312"/>
                <w:sz w:val="24"/>
              </w:rPr>
              <w:t>1</w:t>
            </w:r>
            <w:r>
              <w:rPr>
                <w:rFonts w:ascii="仿宋_GB2312" w:eastAsia="仿宋_GB2312" w:hint="eastAsia"/>
                <w:sz w:val="24"/>
              </w:rPr>
              <w:t>年</w:t>
            </w:r>
            <w:r w:rsidR="00356251">
              <w:rPr>
                <w:rFonts w:ascii="仿宋_GB2312" w:eastAsia="仿宋_GB2312"/>
                <w:sz w:val="24"/>
              </w:rPr>
              <w:t xml:space="preserve"> </w:t>
            </w:r>
            <w:r>
              <w:rPr>
                <w:rFonts w:ascii="仿宋_GB2312" w:eastAsia="仿宋_GB2312" w:hint="eastAsia"/>
                <w:sz w:val="24"/>
              </w:rPr>
              <w:t xml:space="preserve">月 </w:t>
            </w:r>
            <w:r>
              <w:rPr>
                <w:rFonts w:ascii="仿宋_GB2312" w:eastAsia="仿宋_GB2312"/>
                <w:sz w:val="24"/>
              </w:rPr>
              <w:t xml:space="preserve">  </w:t>
            </w:r>
            <w:r>
              <w:rPr>
                <w:rFonts w:ascii="仿宋_GB2312" w:eastAsia="仿宋_GB2312" w:hint="eastAsia"/>
                <w:sz w:val="24"/>
              </w:rPr>
              <w:t>日</w:t>
            </w:r>
          </w:p>
        </w:tc>
      </w:tr>
    </w:tbl>
    <w:p w14:paraId="4E570FEF" w14:textId="77777777" w:rsidR="00187014" w:rsidRDefault="00187014" w:rsidP="00187014"/>
    <w:p w14:paraId="7D0B145E" w14:textId="77777777" w:rsidR="00187014" w:rsidRPr="00187014" w:rsidRDefault="00187014" w:rsidP="00187014">
      <w:pPr>
        <w:jc w:val="left"/>
        <w:rPr>
          <w:rFonts w:ascii="仿宋_GB2312" w:eastAsia="仿宋_GB2312"/>
          <w:b/>
          <w:sz w:val="28"/>
          <w:szCs w:val="28"/>
        </w:rPr>
      </w:pPr>
    </w:p>
    <w:sectPr w:rsidR="00187014" w:rsidRPr="00187014">
      <w:pgSz w:w="11906" w:h="16838"/>
      <w:pgMar w:top="907"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1"/>
  <w:bordersDoNotSurroundHeader/>
  <w:bordersDoNotSurroundFooter/>
  <w:proofState w:spelling="clean"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32CFE"/>
    <w:rsid w:val="000D6241"/>
    <w:rsid w:val="000E3669"/>
    <w:rsid w:val="000E46E5"/>
    <w:rsid w:val="000E649F"/>
    <w:rsid w:val="000F100F"/>
    <w:rsid w:val="00136468"/>
    <w:rsid w:val="00155B5F"/>
    <w:rsid w:val="00187014"/>
    <w:rsid w:val="001916F9"/>
    <w:rsid w:val="001B185A"/>
    <w:rsid w:val="001E4233"/>
    <w:rsid w:val="001E486F"/>
    <w:rsid w:val="00212A5F"/>
    <w:rsid w:val="002131E7"/>
    <w:rsid w:val="00265721"/>
    <w:rsid w:val="00291D44"/>
    <w:rsid w:val="00294525"/>
    <w:rsid w:val="002A6A6D"/>
    <w:rsid w:val="002B1F4A"/>
    <w:rsid w:val="002D5D0D"/>
    <w:rsid w:val="002E0447"/>
    <w:rsid w:val="002E31F9"/>
    <w:rsid w:val="00306272"/>
    <w:rsid w:val="00351351"/>
    <w:rsid w:val="00356251"/>
    <w:rsid w:val="00392596"/>
    <w:rsid w:val="0039327F"/>
    <w:rsid w:val="003E6830"/>
    <w:rsid w:val="003F0768"/>
    <w:rsid w:val="004359C2"/>
    <w:rsid w:val="00474D8C"/>
    <w:rsid w:val="004C7DB8"/>
    <w:rsid w:val="00512CBB"/>
    <w:rsid w:val="00523C1B"/>
    <w:rsid w:val="0052415B"/>
    <w:rsid w:val="00535D24"/>
    <w:rsid w:val="005410B4"/>
    <w:rsid w:val="005F616B"/>
    <w:rsid w:val="00613F18"/>
    <w:rsid w:val="00624C0D"/>
    <w:rsid w:val="006375B0"/>
    <w:rsid w:val="00652FB6"/>
    <w:rsid w:val="006550D5"/>
    <w:rsid w:val="006568F7"/>
    <w:rsid w:val="00680155"/>
    <w:rsid w:val="006836F8"/>
    <w:rsid w:val="006C13FC"/>
    <w:rsid w:val="007057E8"/>
    <w:rsid w:val="00767B87"/>
    <w:rsid w:val="007A5B7E"/>
    <w:rsid w:val="007B46CA"/>
    <w:rsid w:val="00825508"/>
    <w:rsid w:val="008649EA"/>
    <w:rsid w:val="008A1934"/>
    <w:rsid w:val="008E6FE8"/>
    <w:rsid w:val="00902B77"/>
    <w:rsid w:val="00902D92"/>
    <w:rsid w:val="00906C3F"/>
    <w:rsid w:val="0096479B"/>
    <w:rsid w:val="00971169"/>
    <w:rsid w:val="00981554"/>
    <w:rsid w:val="00981D4B"/>
    <w:rsid w:val="00991134"/>
    <w:rsid w:val="00991D05"/>
    <w:rsid w:val="009A37C6"/>
    <w:rsid w:val="009C479B"/>
    <w:rsid w:val="009D0797"/>
    <w:rsid w:val="009D167A"/>
    <w:rsid w:val="009E09A9"/>
    <w:rsid w:val="00A10BE2"/>
    <w:rsid w:val="00A208D3"/>
    <w:rsid w:val="00A33F39"/>
    <w:rsid w:val="00A41E93"/>
    <w:rsid w:val="00A60384"/>
    <w:rsid w:val="00A722AC"/>
    <w:rsid w:val="00A7372D"/>
    <w:rsid w:val="00AE311A"/>
    <w:rsid w:val="00B45DBA"/>
    <w:rsid w:val="00B473B1"/>
    <w:rsid w:val="00BA3070"/>
    <w:rsid w:val="00BC13AB"/>
    <w:rsid w:val="00C02E4C"/>
    <w:rsid w:val="00C06CFF"/>
    <w:rsid w:val="00C40696"/>
    <w:rsid w:val="00C444AA"/>
    <w:rsid w:val="00C45B6F"/>
    <w:rsid w:val="00C462E2"/>
    <w:rsid w:val="00C53220"/>
    <w:rsid w:val="00C57F8B"/>
    <w:rsid w:val="00CC51C1"/>
    <w:rsid w:val="00CF5B17"/>
    <w:rsid w:val="00D01877"/>
    <w:rsid w:val="00D4133E"/>
    <w:rsid w:val="00D54B2F"/>
    <w:rsid w:val="00D6194E"/>
    <w:rsid w:val="00DA6D2D"/>
    <w:rsid w:val="00DE2500"/>
    <w:rsid w:val="00DF31D1"/>
    <w:rsid w:val="00E14A3D"/>
    <w:rsid w:val="00E17057"/>
    <w:rsid w:val="00E20BEA"/>
    <w:rsid w:val="00E745BB"/>
    <w:rsid w:val="00EA11A3"/>
    <w:rsid w:val="00EC7710"/>
    <w:rsid w:val="00F34324"/>
    <w:rsid w:val="00F92244"/>
    <w:rsid w:val="00FC7E50"/>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3B6E83"/>
  <w15:docId w15:val="{143ABB70-E668-4682-976C-0955DC3D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81078845@qq.com" TargetMode="External"/><Relationship Id="rId3" Type="http://schemas.openxmlformats.org/officeDocument/2006/relationships/numbering" Target="numbering.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8A105B-61CD-4599-B644-8271D5533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18</Pages>
  <Words>1152</Words>
  <Characters>6571</Characters>
  <Application>Microsoft Office Word</Application>
  <DocSecurity>0</DocSecurity>
  <Lines>54</Lines>
  <Paragraphs>15</Paragraphs>
  <ScaleCrop>false</ScaleCrop>
  <Company>Microsoft</Company>
  <LinksUpToDate>false</LinksUpToDate>
  <CharactersWithSpaces>7708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8</cp:revision>
  <cp:lastPrinted>2020-06-30T03:11:00Z</cp:lastPrinted>
  <dcterms:created xsi:type="dcterms:W3CDTF">2021-07-22T07:43:00Z</dcterms:created>
  <dcterms:modified xsi:type="dcterms:W3CDTF">2021-07-27T02:28:00Z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